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F7" w:rsidRPr="00930A6A" w:rsidRDefault="00C30B1A" w:rsidP="0056660E">
      <w:pPr>
        <w:pStyle w:val="a3"/>
        <w:wordWrap w:val="0"/>
        <w:ind w:rightChars="-321" w:right="-674"/>
        <w:jc w:val="right"/>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1" locked="0" layoutInCell="1" allowOverlap="1">
                <wp:simplePos x="0" y="0"/>
                <wp:positionH relativeFrom="margin">
                  <wp:posOffset>-450215</wp:posOffset>
                </wp:positionH>
                <wp:positionV relativeFrom="margin">
                  <wp:posOffset>99060</wp:posOffset>
                </wp:positionV>
                <wp:extent cx="7164070" cy="1018794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4070" cy="10187940"/>
                        </a:xfrm>
                        <a:prstGeom prst="bevel">
                          <a:avLst>
                            <a:gd name="adj" fmla="val 17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 o:spid="_x0000_s1026" type="#_x0000_t84" style="position:absolute;left:0;text-align:left;margin-left:-35.45pt;margin-top:7.8pt;width:564.1pt;height:802.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" adj="387" filled="f">
                <v:textbox inset="5.85pt,.7pt,5.85pt,.7pt"/>
                <w10:wrap anchorx="margin" anchory="margin"/>
              </v:shape>
            </w:pict>
          </mc:Fallback>
        </mc:AlternateContent>
      </w:r>
      <w:r w:rsidR="000B6451">
        <w:rPr>
          <w:rFonts w:ascii="ＭＳ Ｐゴシック" w:eastAsia="ＭＳ Ｐゴシック" w:hAnsi="ＭＳ Ｐゴシック" w:hint="eastAsia"/>
          <w:sz w:val="22"/>
          <w:szCs w:val="22"/>
        </w:rPr>
        <w:t xml:space="preserve">　</w:t>
      </w:r>
      <w:r w:rsidR="0056660E">
        <w:rPr>
          <w:rFonts w:ascii="ＭＳ Ｐゴシック" w:eastAsia="ＭＳ Ｐゴシック" w:hAnsi="ＭＳ Ｐゴシック" w:hint="eastAsia"/>
          <w:sz w:val="22"/>
          <w:szCs w:val="22"/>
        </w:rPr>
        <w:t xml:space="preserve">　</w:t>
      </w:r>
    </w:p>
    <w:p w:rsidR="000A1835" w:rsidRPr="00A52A2A" w:rsidRDefault="000A1835" w:rsidP="000A1835">
      <w:pPr>
        <w:jc w:val="righ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20</w:t>
      </w:r>
      <w:r w:rsidR="00C30B1A">
        <w:rPr>
          <w:rFonts w:ascii="ＭＳ Ｐゴシック" w:eastAsia="ＭＳ Ｐゴシック" w:hAnsi="ＭＳ Ｐゴシック" w:hint="eastAsia"/>
          <w:b/>
          <w:sz w:val="22"/>
          <w:szCs w:val="22"/>
        </w:rPr>
        <w:t>1</w:t>
      </w:r>
      <w:r w:rsidR="00785D84">
        <w:rPr>
          <w:rFonts w:ascii="ＭＳ Ｐゴシック" w:eastAsia="ＭＳ Ｐゴシック" w:hAnsi="ＭＳ Ｐゴシック" w:hint="eastAsia"/>
          <w:b/>
          <w:sz w:val="22"/>
          <w:szCs w:val="22"/>
        </w:rPr>
        <w:t>7</w:t>
      </w:r>
      <w:r w:rsidR="008B6CA2">
        <w:rPr>
          <w:rFonts w:ascii="ＭＳ Ｐゴシック" w:eastAsia="ＭＳ Ｐゴシック" w:hAnsi="ＭＳ Ｐゴシック" w:hint="eastAsia"/>
          <w:b/>
          <w:sz w:val="22"/>
          <w:szCs w:val="22"/>
        </w:rPr>
        <w:t>.</w:t>
      </w:r>
      <w:r w:rsidR="00785D84">
        <w:rPr>
          <w:rFonts w:ascii="ＭＳ Ｐゴシック" w:eastAsia="ＭＳ Ｐゴシック" w:hAnsi="ＭＳ Ｐゴシック" w:hint="eastAsia"/>
          <w:b/>
          <w:sz w:val="22"/>
          <w:szCs w:val="22"/>
        </w:rPr>
        <w:t>4</w:t>
      </w:r>
    </w:p>
    <w:p w:rsidR="004E0820" w:rsidRPr="00841B20" w:rsidRDefault="00C334F8" w:rsidP="001D289F">
      <w:pPr>
        <w:jc w:val="center"/>
        <w:rPr>
          <w:rFonts w:ascii="HGPｺﾞｼｯｸE" w:eastAsia="HGPｺﾞｼｯｸE" w:hAnsi="HGPｺﾞｼｯｸE"/>
          <w:b/>
          <w:sz w:val="48"/>
          <w:szCs w:val="48"/>
        </w:rPr>
      </w:pPr>
      <w:r w:rsidRPr="00841B20">
        <w:rPr>
          <w:rFonts w:ascii="HGPｺﾞｼｯｸE" w:eastAsia="HGPｺﾞｼｯｸE" w:hAnsi="HGPｺﾞｼｯｸE" w:hint="eastAsia"/>
          <w:b/>
          <w:w w:val="66"/>
          <w:sz w:val="52"/>
          <w:szCs w:val="52"/>
        </w:rPr>
        <w:t>東京校</w:t>
      </w:r>
      <w:r w:rsidR="00841B20">
        <w:rPr>
          <w:rFonts w:ascii="HGPｺﾞｼｯｸE" w:eastAsia="HGPｺﾞｼｯｸE" w:hAnsi="HGPｺﾞｼｯｸE" w:hint="eastAsia"/>
          <w:b/>
          <w:sz w:val="48"/>
          <w:szCs w:val="48"/>
        </w:rPr>
        <w:t>ｲﾝｽﾄﾗｸﾀｰﾄﾚｰﾆﾝｸﾞ</w:t>
      </w:r>
      <w:r w:rsidR="00E61824">
        <w:rPr>
          <w:rFonts w:ascii="HGPｺﾞｼｯｸE" w:eastAsia="HGPｺﾞｼｯｸE" w:hAnsi="HGPｺﾞｼｯｸE" w:hint="eastAsia"/>
          <w:b/>
          <w:sz w:val="48"/>
          <w:szCs w:val="48"/>
        </w:rPr>
        <w:t>後</w:t>
      </w:r>
      <w:r w:rsidR="00210412" w:rsidRPr="00841B20">
        <w:rPr>
          <w:rFonts w:ascii="HGPｺﾞｼｯｸE" w:eastAsia="HGPｺﾞｼｯｸE" w:hAnsi="HGPｺﾞｼｯｸE" w:hint="eastAsia"/>
          <w:b/>
          <w:sz w:val="48"/>
          <w:szCs w:val="48"/>
        </w:rPr>
        <w:t>期</w:t>
      </w:r>
      <w:r w:rsidR="005879F7" w:rsidRPr="00841B20">
        <w:rPr>
          <w:rFonts w:ascii="HGPｺﾞｼｯｸE" w:eastAsia="HGPｺﾞｼｯｸE" w:hAnsi="HGPｺﾞｼｯｸE" w:hint="eastAsia"/>
          <w:b/>
          <w:sz w:val="48"/>
          <w:szCs w:val="48"/>
        </w:rPr>
        <w:t>のご案内</w:t>
      </w:r>
      <w:r w:rsidR="00FC6FFC" w:rsidRPr="00841B20">
        <w:rPr>
          <w:rFonts w:ascii="HGPｺﾞｼｯｸE" w:eastAsia="HGPｺﾞｼｯｸE" w:hAnsi="HGPｺﾞｼｯｸE" w:hint="eastAsia"/>
          <w:b/>
          <w:sz w:val="48"/>
          <w:szCs w:val="48"/>
        </w:rPr>
        <w:t xml:space="preserve">　　　　　　　　　　　　　　　　　　　　　　　　　　　　　　　　　　　　　　　　　　　　　　　　　　　　　　　　　　　　　　　　　　　　　　　　　　　　　　　　　　　　　　　　　　　　　　　　　　　　　　　　　　　　　　　　　　　　　　　　　　　　　　　　　　　　　　　　　　　　　　　　　　　　　　　　　　　　　　　　　　　　　　　　　　　　　　　　　　　　　　　　　　　　　　　　　　　　　　　　　　　　　　　　　　　　　　　　　　　　　　　　　　　　　　　　　　　　　　　　　　　　　　　　　　　　　　　　　　　　　　　　　　　　　　　　　　　　　　　　　　　　　　　　　　　　　　　　　　　　　　　　　　　　　　　　　　　　　　　　　　　　　　　　　　　　　　　　　　　　　　　　　　　　　　　　　　　　　　　　　　　　　　　　　　　　　　　　　　　　　　　　　　　　　　　　　　　　　　　　　　　　　　　　　　　　　　　　　　　　　　　　　　　　　　　　　　　　　　　　　　　　　　　　　　　　　　　　　　　　　　　　　　　　　　　　　　　　　　　　　　　　　　　　　　　　　　　　　　　　　　　　　　　　　　　　　　　　　　　　　　　　　　　　　　　　　　　　　　　　　　　　　　　　　　　　　　　　　　　　　　　　　　　　　　　　　　　　　　　　　　　　　　　　　　　　　　　　　　　　　　　　　　　　　　　　　　　　　　　　　　　　　　　　　　　　　　　　　　　　　　　　　　　　　　　　　　　　　　　　　　　　　　　　　　　　　　　　　　　　　　　　　　　　　　　　　　　　　　　　　　　　　　　　　　　　　　　　　　　　　　　　　　　　　　　　　　　　　　　　　　　　　　　　　　　　　　　　　　　　　　　　　　　　　　　　　　　　　　　　　　　　　　　　　　　　　　　　　　　　　　　　　　　　　　　　　　　　　　　　　　　　　　　　　　　　　　　　　　　　　　　　　　　　　　　　　　　　　　　　　　　　　　　　　　　　　　　　　　　　　　　　　　　　　　　　　　　　　　　　　　　　　　　　　　　　　　　　　　　　　　　　　　　　　　　　　　　　　　　　　　　　　　　　　　　　　　　　　　　　　　　　　　　　　　　　　　　　　　　　　　　　　　　　　　　　　　　　　　　　　　　　　　　　　　　　　　　　　　　　　　　　　　　　　　　　　　　　　　　　　　　　　　　　　　　　　　　　　　　　　　　　　　　　　　　　　　　　　　　　　　　　　　　　　　　　　　　　　　　　　　　　　　　　　　　　　　　　　　　　　　　　　　　　　　　　　　　　　　　　　　　　　　　　　　　　　　　　　　　　　　　　　　　　　　　　　　　　　　　　　　　　　　　　　　　　　　　　　　　　　　　　　　　　　　　　　　　　　　　　　　　　　　　　　　　　　　　　　　　　　　　　　　　　　　　　　　　　　　　　　　　　　　　　　　　　　　　　　　　　　　　　　　　　　　　　　　　　　　　　　　　　　　　　　　　　　　　　　　　　　　　　　　　　　　　　　　　　　　　　　　　　　　　　　　　　　　　　　　　　　　　　　　　　　　　　　　　　　　　　　　　　　　　　　　　　　　　　　　　　　　　　　　　　　　　　　　　　　　　　　　　　　　　　　　　　　　　　　　　　　　　　　　　　　　　　　　　　　　　　　　　　　　　　　　　　　　　　　　　　　　　　　　　　　　　　　　　　　　　　　　　　　　　　　　　　　　　　　　　　　　　　　　　　　　　　　　　　　　　　　　　　　　　　　　　　　　　　　　　　　　　　　　　　　　　　　　　　　　　　　　　　　　　　　　　　　　　　　　　　　　　　　　　　　　　　　　　　　　　　　　　　　　　　　　　　　　　　　　　　　　　　　　　　　　　　　　　　　　　　　　　　　　　　　　　　　　　　　　　　　　　　　　　　　　　　　　　　　　　　　　　　　　　　　　　　　　　　　　　　　　　　　　　　　　　　　　　　　　　　　　　　　　　　　　　　　　　　　　　　　　　　　　　　　　　　　　　　　　　　　　　　　　　　　　　　　　　　　　　　　　　　　　　　　　　　　　　　　　　　　　　　　　　　　　　　　　　　　　　　　　　　　　　　　　　　　　　　　　　　　　　　　　　　　　　　　　　　　　　　　　　　　　　　　　　　　　　　　　　　　　　　　　　　　　　　　　　　　　　　　　　　　　　　　　　　　　　　　　　　　　　　　　　　　　　　　　　　　　　　　　　　　　　　　　　　　　　　　　　　　　　　　　　　　　　　　　　　　　　　　　　　　　　　　　　　　　　　　　　　　　　　　　　　　　　　　　　　　　　　　　　　　　　　　　　　　　　　　　　　　　　　　　　　　　　　　　　　　　　　　　　　　　　　　　　　　　　　　　　　　　　　　　　　　　　　　　　　　　　　　　</w:t>
      </w:r>
      <w:r w:rsidR="008C72FF" w:rsidRPr="00841B20">
        <w:rPr>
          <w:rFonts w:ascii="HGPｺﾞｼｯｸE" w:eastAsia="HGPｺﾞｼｯｸE" w:hAnsi="HGPｺﾞｼｯｸE" w:hint="eastAsia"/>
          <w:sz w:val="48"/>
          <w:szCs w:val="48"/>
        </w:rPr>
        <w:t xml:space="preserve">　</w:t>
      </w:r>
      <w:r w:rsidR="005879F7" w:rsidRPr="00841B20">
        <w:rPr>
          <w:rFonts w:ascii="HGPｺﾞｼｯｸE" w:eastAsia="HGPｺﾞｼｯｸE" w:hAnsi="HGPｺﾞｼｯｸE" w:hint="eastAsia"/>
          <w:sz w:val="48"/>
          <w:szCs w:val="48"/>
        </w:rPr>
        <w:t xml:space="preserve">　　　　　　　　　　　　　　　　　　　</w:t>
      </w:r>
    </w:p>
    <w:p w:rsidR="00785D84" w:rsidRPr="00D15BCA" w:rsidRDefault="00785D84" w:rsidP="00D15BCA">
      <w:pPr>
        <w:spacing w:line="360" w:lineRule="exact"/>
        <w:ind w:firstLineChars="100" w:firstLine="200"/>
        <w:rPr>
          <w:rFonts w:ascii="ＭＳ Ｐゴシック" w:eastAsia="ＭＳ Ｐゴシック" w:hAnsi="ＭＳ Ｐゴシック"/>
          <w:sz w:val="20"/>
        </w:rPr>
      </w:pPr>
      <w:r w:rsidRPr="00D15BCA">
        <w:rPr>
          <w:rFonts w:ascii="ＭＳ Ｐゴシック" w:eastAsia="ＭＳ Ｐゴシック" w:hAnsi="ＭＳ Ｐゴシック" w:hint="eastAsia"/>
          <w:sz w:val="20"/>
        </w:rPr>
        <w:t>コーチングアカデミー</w:t>
      </w:r>
      <w:r w:rsidR="00210412" w:rsidRPr="00D15BCA">
        <w:rPr>
          <w:rFonts w:ascii="ＭＳ Ｐゴシック" w:eastAsia="ＭＳ Ｐゴシック" w:hAnsi="ＭＳ Ｐゴシック" w:hint="eastAsia"/>
          <w:sz w:val="20"/>
        </w:rPr>
        <w:t>インストラクタートレーニング</w:t>
      </w:r>
      <w:r w:rsidRPr="00D15BCA">
        <w:rPr>
          <w:rFonts w:ascii="ＭＳ Ｐゴシック" w:eastAsia="ＭＳ Ｐゴシック" w:hAnsi="ＭＳ Ｐゴシック" w:hint="eastAsia"/>
          <w:sz w:val="20"/>
        </w:rPr>
        <w:t>コースは、「コーチを養成するインストラクター」になるためのコースです。</w:t>
      </w:r>
      <w:r w:rsidR="00E61824" w:rsidRPr="00D15BCA">
        <w:rPr>
          <w:rFonts w:ascii="ＭＳ Ｐゴシック" w:eastAsia="ＭＳ Ｐゴシック" w:hAnsi="ＭＳ Ｐゴシック" w:hint="eastAsia"/>
          <w:sz w:val="20"/>
        </w:rPr>
        <w:t>後</w:t>
      </w:r>
      <w:r w:rsidRPr="00D15BCA">
        <w:rPr>
          <w:rFonts w:ascii="ＭＳ Ｐゴシック" w:eastAsia="ＭＳ Ｐゴシック" w:hAnsi="ＭＳ Ｐゴシック" w:hint="eastAsia"/>
          <w:sz w:val="20"/>
        </w:rPr>
        <w:t>期では、</w:t>
      </w:r>
      <w:r w:rsidR="00E61824" w:rsidRPr="00D15BCA">
        <w:rPr>
          <w:rFonts w:ascii="ＭＳ Ｐゴシック" w:eastAsia="ＭＳ Ｐゴシック" w:hAnsi="ＭＳ Ｐゴシック" w:hint="eastAsia"/>
          <w:sz w:val="20"/>
        </w:rPr>
        <w:t>授業を構成する要素を知り、それらの要素を生かし方を練習することで伝達能力を磨いていきます。そのうえで、コーチ養成カリキュラムの各単元を生徒さんに合わせてわかりやすく説明できるように、学習と実践を繰り返してインストラクターとして必要な知識・技術を高めていきます。</w:t>
      </w:r>
    </w:p>
    <w:p w:rsidR="005879F7" w:rsidRPr="00D15BCA" w:rsidRDefault="005879F7" w:rsidP="000A1835">
      <w:pPr>
        <w:pStyle w:val="a4"/>
        <w:spacing w:line="240" w:lineRule="exact"/>
        <w:rPr>
          <w:rFonts w:ascii="ＭＳ Ｐゴシック" w:eastAsia="ＭＳ Ｐゴシック" w:hAnsi="ＭＳ Ｐゴシック"/>
          <w:b/>
          <w:sz w:val="20"/>
        </w:rPr>
      </w:pPr>
      <w:r w:rsidRPr="00D15BCA">
        <w:rPr>
          <w:rFonts w:ascii="ＭＳ Ｐゴシック" w:eastAsia="ＭＳ Ｐゴシック" w:hAnsi="ＭＳ Ｐゴシック" w:hint="eastAsia"/>
          <w:b/>
          <w:sz w:val="20"/>
        </w:rPr>
        <w:t>記</w:t>
      </w:r>
    </w:p>
    <w:p w:rsidR="00CB29CF" w:rsidRPr="003179EB" w:rsidRDefault="00391804" w:rsidP="00A21151">
      <w:pPr>
        <w:rPr>
          <w:rFonts w:ascii="ＭＳ Ｐゴシック" w:eastAsia="ＭＳ Ｐゴシック" w:hAnsi="ＭＳ Ｐゴシック"/>
          <w:sz w:val="18"/>
          <w:szCs w:val="18"/>
        </w:rPr>
      </w:pPr>
      <w:r w:rsidRPr="003179EB">
        <w:rPr>
          <w:rFonts w:ascii="ＭＳ Ｐゴシック" w:eastAsia="ＭＳ Ｐゴシック" w:hAnsi="ＭＳ Ｐゴシック" w:hint="eastAsia"/>
          <w:sz w:val="18"/>
          <w:szCs w:val="18"/>
        </w:rPr>
        <w:t>■</w:t>
      </w:r>
      <w:r w:rsidR="00266DA1" w:rsidRPr="003179EB">
        <w:rPr>
          <w:rFonts w:ascii="ＭＳ Ｐゴシック" w:eastAsia="ＭＳ Ｐゴシック" w:hAnsi="ＭＳ Ｐゴシック" w:hint="eastAsia"/>
          <w:sz w:val="18"/>
          <w:szCs w:val="18"/>
        </w:rPr>
        <w:t xml:space="preserve"> </w:t>
      </w:r>
      <w:r w:rsidRPr="003179EB">
        <w:rPr>
          <w:rFonts w:ascii="ＭＳ Ｐゴシック" w:eastAsia="ＭＳ Ｐゴシック" w:hAnsi="ＭＳ Ｐゴシック" w:hint="eastAsia"/>
          <w:sz w:val="18"/>
          <w:szCs w:val="18"/>
        </w:rPr>
        <w:t>受講</w:t>
      </w:r>
      <w:r w:rsidR="001846B1" w:rsidRPr="003179EB">
        <w:rPr>
          <w:rFonts w:ascii="ＭＳ Ｐゴシック" w:eastAsia="ＭＳ Ｐゴシック" w:hAnsi="ＭＳ Ｐゴシック" w:hint="eastAsia"/>
          <w:sz w:val="18"/>
          <w:szCs w:val="18"/>
        </w:rPr>
        <w:t>資格</w:t>
      </w:r>
      <w:r w:rsidR="00841B20" w:rsidRPr="003179EB">
        <w:rPr>
          <w:rFonts w:ascii="ＭＳ Ｐゴシック" w:eastAsia="ＭＳ Ｐゴシック" w:hAnsi="ＭＳ Ｐゴシック" w:hint="eastAsia"/>
          <w:sz w:val="18"/>
          <w:szCs w:val="18"/>
        </w:rPr>
        <w:t xml:space="preserve">　：</w:t>
      </w:r>
    </w:p>
    <w:p w:rsidR="00CB29CF" w:rsidRPr="003179EB" w:rsidRDefault="00E61824" w:rsidP="00785D84">
      <w:pPr>
        <w:rPr>
          <w:rFonts w:ascii="ＭＳ Ｐゴシック" w:eastAsia="ＭＳ Ｐゴシック" w:hAnsi="ＭＳ Ｐゴシック"/>
          <w:sz w:val="18"/>
          <w:szCs w:val="18"/>
        </w:rPr>
      </w:pPr>
      <w:r w:rsidRPr="003179EB">
        <w:rPr>
          <w:rFonts w:ascii="ＭＳ Ｐゴシック" w:eastAsia="ＭＳ Ｐゴシック" w:hAnsi="ＭＳ Ｐゴシック" w:hint="eastAsia"/>
          <w:sz w:val="18"/>
          <w:szCs w:val="18"/>
        </w:rPr>
        <w:t>初・中・上級（基礎・実践・体得・コーチ活動）修了済みで、インストラクタートレーニング前期合格の方</w:t>
      </w:r>
    </w:p>
    <w:p w:rsidR="00197DFC" w:rsidRPr="003179EB" w:rsidRDefault="00785D84" w:rsidP="00197DFC">
      <w:pPr>
        <w:numPr>
          <w:ilvl w:val="0"/>
          <w:numId w:val="14"/>
        </w:numPr>
        <w:rPr>
          <w:rFonts w:ascii="ＭＳ Ｐゴシック" w:eastAsia="ＭＳ Ｐゴシック" w:hAnsi="ＭＳ Ｐゴシック"/>
          <w:sz w:val="18"/>
          <w:szCs w:val="18"/>
        </w:rPr>
      </w:pPr>
      <w:r w:rsidRPr="003179EB">
        <w:rPr>
          <w:rFonts w:ascii="ＭＳ Ｐゴシック" w:eastAsia="ＭＳ Ｐゴシック" w:hAnsi="ＭＳ Ｐゴシック" w:hint="eastAsia"/>
          <w:sz w:val="18"/>
          <w:szCs w:val="18"/>
        </w:rPr>
        <w:t>トレーニング</w:t>
      </w:r>
      <w:r w:rsidR="00E61824" w:rsidRPr="003179EB">
        <w:rPr>
          <w:rFonts w:ascii="ＭＳ Ｐゴシック" w:eastAsia="ＭＳ Ｐゴシック" w:hAnsi="ＭＳ Ｐゴシック" w:hint="eastAsia"/>
          <w:sz w:val="18"/>
          <w:szCs w:val="18"/>
        </w:rPr>
        <w:t>後</w:t>
      </w:r>
      <w:r w:rsidRPr="003179EB">
        <w:rPr>
          <w:rFonts w:ascii="ＭＳ Ｐゴシック" w:eastAsia="ＭＳ Ｐゴシック" w:hAnsi="ＭＳ Ｐゴシック" w:hint="eastAsia"/>
          <w:sz w:val="18"/>
          <w:szCs w:val="18"/>
        </w:rPr>
        <w:t>期日程</w:t>
      </w:r>
      <w:r w:rsidR="00197DFC" w:rsidRPr="003179EB">
        <w:rPr>
          <w:rFonts w:ascii="ＭＳ Ｐゴシック" w:eastAsia="ＭＳ Ｐゴシック" w:hAnsi="ＭＳ Ｐゴシック" w:hint="eastAsia"/>
          <w:sz w:val="18"/>
          <w:szCs w:val="18"/>
        </w:rPr>
        <w:t xml:space="preserve">　：　（</w:t>
      </w:r>
      <w:r w:rsidR="003179EB">
        <w:rPr>
          <w:rFonts w:ascii="ＭＳ Ｐゴシック" w:eastAsia="ＭＳ Ｐゴシック" w:hAnsi="ＭＳ Ｐゴシック" w:hint="eastAsia"/>
          <w:sz w:val="18"/>
          <w:szCs w:val="18"/>
        </w:rPr>
        <w:t>3.5</w:t>
      </w:r>
      <w:r w:rsidR="00197DFC" w:rsidRPr="003179EB">
        <w:rPr>
          <w:rFonts w:ascii="ＭＳ Ｐゴシック" w:eastAsia="ＭＳ Ｐゴシック" w:hAnsi="ＭＳ Ｐゴシック" w:hint="eastAsia"/>
          <w:sz w:val="18"/>
          <w:szCs w:val="18"/>
        </w:rPr>
        <w:t>時間</w:t>
      </w:r>
      <w:r w:rsidRPr="003179EB">
        <w:rPr>
          <w:rFonts w:ascii="ＭＳ Ｐゴシック" w:eastAsia="ＭＳ Ｐゴシック" w:hAnsi="ＭＳ Ｐゴシック" w:hint="eastAsia"/>
          <w:sz w:val="18"/>
          <w:szCs w:val="18"/>
        </w:rPr>
        <w:t>×</w:t>
      </w:r>
      <w:r w:rsidR="00E61824" w:rsidRPr="003179EB">
        <w:rPr>
          <w:rFonts w:ascii="ＭＳ Ｐゴシック" w:eastAsia="ＭＳ Ｐゴシック" w:hAnsi="ＭＳ Ｐゴシック" w:hint="eastAsia"/>
          <w:sz w:val="18"/>
          <w:szCs w:val="18"/>
        </w:rPr>
        <w:t>1</w:t>
      </w:r>
      <w:r w:rsidRPr="003179EB">
        <w:rPr>
          <w:rFonts w:ascii="ＭＳ Ｐゴシック" w:eastAsia="ＭＳ Ｐゴシック" w:hAnsi="ＭＳ Ｐゴシック" w:hint="eastAsia"/>
          <w:sz w:val="18"/>
          <w:szCs w:val="18"/>
        </w:rPr>
        <w:t>6単元</w:t>
      </w:r>
      <w:r w:rsidR="00197DFC" w:rsidRPr="003179EB">
        <w:rPr>
          <w:rFonts w:ascii="ＭＳ Ｐゴシック" w:eastAsia="ＭＳ Ｐゴシック" w:hAnsi="ＭＳ Ｐゴシック" w:hint="eastAsia"/>
          <w:sz w:val="18"/>
          <w:szCs w:val="18"/>
        </w:rPr>
        <w:t>）</w:t>
      </w:r>
    </w:p>
    <w:tbl>
      <w:tblPr>
        <w:tblW w:w="9923" w:type="dxa"/>
        <w:tblInd w:w="99" w:type="dxa"/>
        <w:tblCellMar>
          <w:left w:w="99" w:type="dxa"/>
          <w:right w:w="99" w:type="dxa"/>
        </w:tblCellMar>
        <w:tblLook w:val="0000" w:firstRow="0" w:lastRow="0" w:firstColumn="0" w:lastColumn="0" w:noHBand="0" w:noVBand="0"/>
      </w:tblPr>
      <w:tblGrid>
        <w:gridCol w:w="1843"/>
        <w:gridCol w:w="4082"/>
        <w:gridCol w:w="1701"/>
        <w:gridCol w:w="738"/>
        <w:gridCol w:w="1559"/>
      </w:tblGrid>
      <w:tr w:rsidR="003525EF" w:rsidRPr="003179EB" w:rsidTr="003525EF">
        <w:trPr>
          <w:trHeight w:val="293"/>
        </w:trPr>
        <w:tc>
          <w:tcPr>
            <w:tcW w:w="1843" w:type="dxa"/>
            <w:tcBorders>
              <w:top w:val="single" w:sz="4" w:space="0" w:color="000000"/>
              <w:left w:val="single" w:sz="4" w:space="0" w:color="000000"/>
              <w:bottom w:val="double" w:sz="4" w:space="0" w:color="auto"/>
              <w:right w:val="single" w:sz="4" w:space="0" w:color="000000"/>
            </w:tcBorders>
            <w:shd w:val="clear" w:color="auto" w:fill="auto"/>
            <w:noWrap/>
            <w:vAlign w:val="center"/>
          </w:tcPr>
          <w:p w:rsidR="003525EF" w:rsidRPr="003179EB" w:rsidRDefault="003525EF" w:rsidP="003525EF">
            <w:pPr>
              <w:widowControl/>
              <w:jc w:val="center"/>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単元</w:t>
            </w:r>
          </w:p>
        </w:tc>
        <w:tc>
          <w:tcPr>
            <w:tcW w:w="4111" w:type="dxa"/>
            <w:tcBorders>
              <w:top w:val="single" w:sz="4" w:space="0" w:color="000000"/>
              <w:left w:val="single" w:sz="4" w:space="0" w:color="000000"/>
              <w:bottom w:val="double" w:sz="4" w:space="0" w:color="auto"/>
              <w:right w:val="single" w:sz="4" w:space="0" w:color="000000"/>
            </w:tcBorders>
            <w:shd w:val="clear" w:color="auto" w:fill="auto"/>
            <w:vAlign w:val="center"/>
          </w:tcPr>
          <w:p w:rsidR="003525EF" w:rsidRPr="003179EB" w:rsidRDefault="003525EF" w:rsidP="003525EF">
            <w:pPr>
              <w:widowControl/>
              <w:jc w:val="center"/>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内容</w:t>
            </w:r>
          </w:p>
        </w:tc>
        <w:tc>
          <w:tcPr>
            <w:tcW w:w="3969" w:type="dxa"/>
            <w:gridSpan w:val="3"/>
            <w:tcBorders>
              <w:top w:val="single" w:sz="4" w:space="0" w:color="000000"/>
              <w:left w:val="single" w:sz="4" w:space="0" w:color="000000"/>
              <w:bottom w:val="double" w:sz="4" w:space="0" w:color="auto"/>
              <w:right w:val="single" w:sz="4" w:space="0" w:color="000000"/>
            </w:tcBorders>
            <w:shd w:val="clear" w:color="auto" w:fill="auto"/>
            <w:noWrap/>
            <w:vAlign w:val="center"/>
          </w:tcPr>
          <w:p w:rsidR="003525EF" w:rsidRPr="003179EB" w:rsidRDefault="003525EF" w:rsidP="00445D74">
            <w:pPr>
              <w:widowControl/>
              <w:jc w:val="center"/>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日　　　　　時</w:t>
            </w:r>
          </w:p>
        </w:tc>
      </w:tr>
      <w:tr w:rsidR="003525EF" w:rsidRPr="003179EB" w:rsidTr="003525EF">
        <w:trPr>
          <w:trHeight w:val="293"/>
        </w:trPr>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rsidR="003525EF" w:rsidRPr="003179EB" w:rsidRDefault="00E61824"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後</w:t>
            </w:r>
            <w:r w:rsidR="003525EF" w:rsidRPr="003179EB">
              <w:rPr>
                <w:rFonts w:ascii="ＭＳ Ｐゴシック" w:eastAsia="ＭＳ Ｐゴシック" w:hAnsi="ＭＳ Ｐゴシック" w:cs="ＭＳ Ｐゴシック" w:hint="eastAsia"/>
                <w:kern w:val="0"/>
                <w:sz w:val="18"/>
                <w:szCs w:val="18"/>
              </w:rPr>
              <w:t>期1</w:t>
            </w: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rsidR="003525EF" w:rsidRPr="003179EB" w:rsidRDefault="00E61824"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論理と感覚について</w:t>
            </w:r>
            <w:bookmarkStart w:id="0" w:name="_GoBack"/>
            <w:bookmarkEnd w:id="0"/>
          </w:p>
        </w:tc>
        <w:tc>
          <w:tcPr>
            <w:tcW w:w="1701" w:type="dxa"/>
            <w:vMerge w:val="restart"/>
            <w:tcBorders>
              <w:top w:val="double" w:sz="4" w:space="0" w:color="auto"/>
              <w:left w:val="nil"/>
            </w:tcBorders>
            <w:shd w:val="clear" w:color="auto" w:fill="auto"/>
            <w:noWrap/>
            <w:vAlign w:val="center"/>
          </w:tcPr>
          <w:p w:rsidR="003525EF" w:rsidRPr="00D15BCA" w:rsidRDefault="0039173E" w:rsidP="00841B20">
            <w:pPr>
              <w:widowControl/>
              <w:jc w:val="right"/>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7</w:t>
            </w:r>
            <w:r w:rsidR="003525EF" w:rsidRPr="00D15BCA">
              <w:rPr>
                <w:rFonts w:asciiTheme="majorEastAsia" w:eastAsiaTheme="majorEastAsia" w:hAnsiTheme="majorEastAsia" w:cs="ＭＳ Ｐゴシック" w:hint="eastAsia"/>
                <w:kern w:val="0"/>
                <w:sz w:val="18"/>
                <w:szCs w:val="18"/>
              </w:rPr>
              <w:t>月</w:t>
            </w:r>
            <w:r w:rsidRPr="00D15BCA">
              <w:rPr>
                <w:rFonts w:asciiTheme="majorEastAsia" w:eastAsiaTheme="majorEastAsia" w:hAnsiTheme="majorEastAsia" w:cs="ＭＳ Ｐゴシック" w:hint="eastAsia"/>
                <w:kern w:val="0"/>
                <w:sz w:val="18"/>
                <w:szCs w:val="18"/>
              </w:rPr>
              <w:t>17</w:t>
            </w:r>
            <w:r w:rsidR="003525EF" w:rsidRPr="00D15BCA">
              <w:rPr>
                <w:rFonts w:asciiTheme="majorEastAsia" w:eastAsiaTheme="majorEastAsia" w:hAnsiTheme="majorEastAsia" w:cs="ＭＳ Ｐゴシック" w:hint="eastAsia"/>
                <w:kern w:val="0"/>
                <w:sz w:val="18"/>
                <w:szCs w:val="18"/>
              </w:rPr>
              <w:t>日</w:t>
            </w:r>
          </w:p>
        </w:tc>
        <w:tc>
          <w:tcPr>
            <w:tcW w:w="709" w:type="dxa"/>
            <w:vMerge w:val="restart"/>
            <w:tcBorders>
              <w:top w:val="double" w:sz="4" w:space="0" w:color="auto"/>
              <w:left w:val="nil"/>
              <w:right w:val="single" w:sz="4" w:space="0" w:color="auto"/>
            </w:tcBorders>
            <w:shd w:val="clear" w:color="auto" w:fill="auto"/>
            <w:noWrap/>
            <w:vAlign w:val="center"/>
          </w:tcPr>
          <w:p w:rsidR="003525EF" w:rsidRPr="00D15BCA" w:rsidRDefault="003525EF" w:rsidP="00AC626D">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3525EF" w:rsidRPr="00D15BCA" w:rsidRDefault="0039173E" w:rsidP="00733761">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w:t>
            </w:r>
            <w:r w:rsidR="003525EF" w:rsidRPr="00D15BCA">
              <w:rPr>
                <w:rFonts w:asciiTheme="majorEastAsia" w:eastAsiaTheme="majorEastAsia" w:hAnsiTheme="majorEastAsia" w:cs="ＭＳ Ｐゴシック" w:hint="eastAsia"/>
                <w:kern w:val="0"/>
                <w:sz w:val="18"/>
                <w:szCs w:val="18"/>
              </w:rPr>
              <w:t>0～13:00</w:t>
            </w:r>
          </w:p>
        </w:tc>
      </w:tr>
      <w:tr w:rsidR="00E61824" w:rsidRPr="003179EB" w:rsidTr="003525EF">
        <w:trPr>
          <w:trHeight w:val="293"/>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61824" w:rsidRPr="003179EB" w:rsidRDefault="00E61824" w:rsidP="009150F9">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2</w:t>
            </w:r>
          </w:p>
        </w:tc>
        <w:tc>
          <w:tcPr>
            <w:tcW w:w="4111" w:type="dxa"/>
            <w:tcBorders>
              <w:top w:val="nil"/>
              <w:left w:val="single" w:sz="4" w:space="0" w:color="auto"/>
              <w:bottom w:val="single" w:sz="4" w:space="0" w:color="auto"/>
              <w:right w:val="single" w:sz="4" w:space="0" w:color="auto"/>
            </w:tcBorders>
            <w:shd w:val="clear" w:color="auto" w:fill="auto"/>
            <w:vAlign w:val="center"/>
          </w:tcPr>
          <w:p w:rsidR="00E61824" w:rsidRPr="003179EB" w:rsidRDefault="00E61824"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論理を生かす・感覚を生かす</w:t>
            </w:r>
          </w:p>
        </w:tc>
        <w:tc>
          <w:tcPr>
            <w:tcW w:w="1701" w:type="dxa"/>
            <w:vMerge/>
            <w:tcBorders>
              <w:left w:val="nil"/>
              <w:bottom w:val="single" w:sz="4" w:space="0" w:color="auto"/>
            </w:tcBorders>
            <w:shd w:val="clear" w:color="auto" w:fill="auto"/>
            <w:noWrap/>
            <w:vAlign w:val="center"/>
          </w:tcPr>
          <w:p w:rsidR="00E61824" w:rsidRPr="00D15BCA" w:rsidRDefault="00E61824" w:rsidP="00841B20">
            <w:pPr>
              <w:widowControl/>
              <w:jc w:val="right"/>
              <w:rPr>
                <w:rFonts w:asciiTheme="majorEastAsia" w:eastAsiaTheme="majorEastAsia" w:hAnsiTheme="majorEastAsia"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E61824" w:rsidRPr="00D15BCA" w:rsidRDefault="00E61824" w:rsidP="00EA5AAF">
            <w:pPr>
              <w:widowControl/>
              <w:rPr>
                <w:rFonts w:asciiTheme="majorEastAsia" w:eastAsiaTheme="majorEastAsia" w:hAnsiTheme="majorEastAsia" w:cs="ＭＳ Ｐゴシック"/>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61824" w:rsidRPr="00D15BCA" w:rsidRDefault="0039173E" w:rsidP="00733761">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w:t>
            </w:r>
            <w:r w:rsidR="00E61824" w:rsidRPr="00D15BCA">
              <w:rPr>
                <w:rFonts w:asciiTheme="majorEastAsia" w:eastAsiaTheme="majorEastAsia" w:hAnsiTheme="majorEastAsia" w:cs="ＭＳ Ｐゴシック" w:hint="eastAsia"/>
                <w:kern w:val="0"/>
                <w:sz w:val="18"/>
                <w:szCs w:val="18"/>
              </w:rPr>
              <w:t>0～</w:t>
            </w:r>
            <w:r w:rsidRPr="00D15BCA">
              <w:rPr>
                <w:rFonts w:asciiTheme="majorEastAsia" w:eastAsiaTheme="majorEastAsia" w:hAnsiTheme="majorEastAsia" w:cs="ＭＳ Ｐゴシック" w:hint="eastAsia"/>
                <w:kern w:val="0"/>
                <w:sz w:val="18"/>
                <w:szCs w:val="18"/>
              </w:rPr>
              <w:t>18</w:t>
            </w:r>
            <w:r w:rsidR="00E61824" w:rsidRPr="00D15BCA">
              <w:rPr>
                <w:rFonts w:asciiTheme="majorEastAsia" w:eastAsiaTheme="majorEastAsia" w:hAnsiTheme="majorEastAsia" w:cs="ＭＳ Ｐゴシック" w:hint="eastAsia"/>
                <w:kern w:val="0"/>
                <w:sz w:val="18"/>
                <w:szCs w:val="18"/>
              </w:rPr>
              <w:t>:00</w:t>
            </w:r>
          </w:p>
        </w:tc>
      </w:tr>
      <w:tr w:rsidR="0039173E" w:rsidRPr="003179EB" w:rsidTr="003525EF">
        <w:trPr>
          <w:trHeight w:val="293"/>
        </w:trPr>
        <w:tc>
          <w:tcPr>
            <w:tcW w:w="1843" w:type="dxa"/>
            <w:tcBorders>
              <w:top w:val="nil"/>
              <w:left w:val="single" w:sz="4" w:space="0" w:color="auto"/>
              <w:bottom w:val="single" w:sz="4" w:space="0" w:color="auto"/>
              <w:right w:val="single" w:sz="4" w:space="0" w:color="auto"/>
            </w:tcBorders>
            <w:shd w:val="clear" w:color="auto" w:fill="auto"/>
            <w:noWrap/>
            <w:vAlign w:val="center"/>
          </w:tcPr>
          <w:p w:rsidR="0039173E" w:rsidRPr="003179EB" w:rsidRDefault="0039173E" w:rsidP="009150F9">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3</w:t>
            </w:r>
          </w:p>
        </w:tc>
        <w:tc>
          <w:tcPr>
            <w:tcW w:w="4111" w:type="dxa"/>
            <w:tcBorders>
              <w:top w:val="nil"/>
              <w:left w:val="single" w:sz="4" w:space="0" w:color="auto"/>
              <w:bottom w:val="single" w:sz="4" w:space="0" w:color="auto"/>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つかみを考える</w:t>
            </w:r>
          </w:p>
        </w:tc>
        <w:tc>
          <w:tcPr>
            <w:tcW w:w="1701" w:type="dxa"/>
            <w:vMerge w:val="restart"/>
            <w:tcBorders>
              <w:top w:val="single" w:sz="4" w:space="0" w:color="auto"/>
              <w:left w:val="nil"/>
            </w:tcBorders>
            <w:shd w:val="clear" w:color="auto" w:fill="auto"/>
            <w:noWrap/>
            <w:vAlign w:val="center"/>
          </w:tcPr>
          <w:p w:rsidR="0039173E" w:rsidRPr="00D15BCA" w:rsidRDefault="0039173E" w:rsidP="00841B20">
            <w:pPr>
              <w:widowControl/>
              <w:jc w:val="right"/>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8月7日</w:t>
            </w:r>
          </w:p>
        </w:tc>
        <w:tc>
          <w:tcPr>
            <w:tcW w:w="709" w:type="dxa"/>
            <w:vMerge w:val="restart"/>
            <w:tcBorders>
              <w:top w:val="nil"/>
              <w:left w:val="nil"/>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9：30～13:00</w:t>
            </w:r>
          </w:p>
        </w:tc>
      </w:tr>
      <w:tr w:rsidR="0039173E" w:rsidRPr="003179EB" w:rsidTr="003525EF">
        <w:trPr>
          <w:trHeight w:val="293"/>
        </w:trPr>
        <w:tc>
          <w:tcPr>
            <w:tcW w:w="1843" w:type="dxa"/>
            <w:tcBorders>
              <w:top w:val="nil"/>
              <w:left w:val="single" w:sz="4" w:space="0" w:color="auto"/>
              <w:bottom w:val="single" w:sz="4" w:space="0" w:color="auto"/>
              <w:right w:val="single" w:sz="4" w:space="0" w:color="auto"/>
            </w:tcBorders>
            <w:shd w:val="clear" w:color="auto" w:fill="auto"/>
            <w:noWrap/>
            <w:vAlign w:val="center"/>
          </w:tcPr>
          <w:p w:rsidR="0039173E" w:rsidRPr="003179EB" w:rsidRDefault="0039173E" w:rsidP="009150F9">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4</w:t>
            </w:r>
          </w:p>
        </w:tc>
        <w:tc>
          <w:tcPr>
            <w:tcW w:w="4111" w:type="dxa"/>
            <w:tcBorders>
              <w:top w:val="nil"/>
              <w:left w:val="single" w:sz="4" w:space="0" w:color="auto"/>
              <w:bottom w:val="single" w:sz="4" w:space="0" w:color="auto"/>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問題提議を考える</w:t>
            </w:r>
          </w:p>
        </w:tc>
        <w:tc>
          <w:tcPr>
            <w:tcW w:w="1701" w:type="dxa"/>
            <w:vMerge/>
            <w:tcBorders>
              <w:left w:val="nil"/>
              <w:bottom w:val="single" w:sz="4" w:space="0" w:color="auto"/>
            </w:tcBorders>
            <w:shd w:val="clear" w:color="auto" w:fill="auto"/>
            <w:noWrap/>
            <w:vAlign w:val="center"/>
          </w:tcPr>
          <w:p w:rsidR="0039173E" w:rsidRPr="00D15BCA" w:rsidRDefault="0039173E" w:rsidP="00841B20">
            <w:pPr>
              <w:widowControl/>
              <w:jc w:val="right"/>
              <w:rPr>
                <w:rFonts w:asciiTheme="majorEastAsia" w:eastAsiaTheme="majorEastAsia" w:hAnsiTheme="majorEastAsia"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39173E" w:rsidRPr="00D15BCA" w:rsidRDefault="0039173E" w:rsidP="00AC626D">
            <w:pPr>
              <w:widowControl/>
              <w:rPr>
                <w:rFonts w:asciiTheme="majorEastAsia" w:eastAsiaTheme="majorEastAsia" w:hAnsiTheme="majorEastAsia" w:cs="ＭＳ Ｐゴシック"/>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14:30～18:00</w:t>
            </w:r>
          </w:p>
        </w:tc>
      </w:tr>
      <w:tr w:rsidR="0039173E" w:rsidRPr="003179EB" w:rsidTr="003525EF">
        <w:trPr>
          <w:trHeight w:val="293"/>
        </w:trPr>
        <w:tc>
          <w:tcPr>
            <w:tcW w:w="1843" w:type="dxa"/>
            <w:tcBorders>
              <w:top w:val="nil"/>
              <w:left w:val="single" w:sz="4" w:space="0" w:color="auto"/>
              <w:bottom w:val="single" w:sz="4" w:space="0" w:color="auto"/>
              <w:right w:val="single" w:sz="4" w:space="0" w:color="auto"/>
            </w:tcBorders>
            <w:shd w:val="clear" w:color="auto" w:fill="auto"/>
            <w:noWrap/>
            <w:vAlign w:val="center"/>
          </w:tcPr>
          <w:p w:rsidR="0039173E" w:rsidRPr="003179EB" w:rsidRDefault="0039173E" w:rsidP="009150F9">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5</w:t>
            </w:r>
          </w:p>
        </w:tc>
        <w:tc>
          <w:tcPr>
            <w:tcW w:w="4111" w:type="dxa"/>
            <w:tcBorders>
              <w:top w:val="nil"/>
              <w:left w:val="single" w:sz="4" w:space="0" w:color="auto"/>
              <w:bottom w:val="single" w:sz="4" w:space="0" w:color="auto"/>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目からウロコ技法を考える</w:t>
            </w:r>
          </w:p>
        </w:tc>
        <w:tc>
          <w:tcPr>
            <w:tcW w:w="1701" w:type="dxa"/>
            <w:vMerge w:val="restart"/>
            <w:tcBorders>
              <w:top w:val="single" w:sz="4" w:space="0" w:color="auto"/>
              <w:left w:val="nil"/>
            </w:tcBorders>
            <w:shd w:val="clear" w:color="auto" w:fill="auto"/>
            <w:noWrap/>
            <w:vAlign w:val="center"/>
          </w:tcPr>
          <w:p w:rsidR="0039173E" w:rsidRPr="00D15BCA" w:rsidRDefault="0039173E" w:rsidP="00841B20">
            <w:pPr>
              <w:jc w:val="right"/>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8月21日</w:t>
            </w:r>
          </w:p>
        </w:tc>
        <w:tc>
          <w:tcPr>
            <w:tcW w:w="709" w:type="dxa"/>
            <w:vMerge w:val="restart"/>
            <w:tcBorders>
              <w:top w:val="single" w:sz="4" w:space="0" w:color="auto"/>
              <w:left w:val="nil"/>
              <w:right w:val="single" w:sz="4" w:space="0" w:color="auto"/>
            </w:tcBorders>
            <w:shd w:val="clear" w:color="auto" w:fill="auto"/>
            <w:noWrap/>
            <w:vAlign w:val="center"/>
          </w:tcPr>
          <w:p w:rsidR="0039173E" w:rsidRPr="00D15BCA" w:rsidRDefault="0039173E" w:rsidP="00AC626D">
            <w:pPr>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9：30～13:00</w:t>
            </w:r>
          </w:p>
        </w:tc>
      </w:tr>
      <w:tr w:rsidR="0039173E" w:rsidRPr="003179EB" w:rsidTr="00E61824">
        <w:trPr>
          <w:trHeight w:val="293"/>
        </w:trPr>
        <w:tc>
          <w:tcPr>
            <w:tcW w:w="1843" w:type="dxa"/>
            <w:tcBorders>
              <w:top w:val="nil"/>
              <w:left w:val="single" w:sz="4" w:space="0" w:color="auto"/>
              <w:bottom w:val="single" w:sz="4" w:space="0" w:color="auto"/>
              <w:right w:val="single" w:sz="4" w:space="0" w:color="auto"/>
            </w:tcBorders>
            <w:shd w:val="clear" w:color="auto" w:fill="auto"/>
            <w:noWrap/>
            <w:vAlign w:val="center"/>
          </w:tcPr>
          <w:p w:rsidR="0039173E" w:rsidRPr="003179EB" w:rsidRDefault="0039173E" w:rsidP="009150F9">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6</w:t>
            </w:r>
          </w:p>
        </w:tc>
        <w:tc>
          <w:tcPr>
            <w:tcW w:w="4111" w:type="dxa"/>
            <w:tcBorders>
              <w:top w:val="nil"/>
              <w:left w:val="single" w:sz="4" w:space="0" w:color="auto"/>
              <w:bottom w:val="single" w:sz="4" w:space="0" w:color="auto"/>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デモンストレーションを考える</w:t>
            </w:r>
          </w:p>
        </w:tc>
        <w:tc>
          <w:tcPr>
            <w:tcW w:w="1701" w:type="dxa"/>
            <w:vMerge/>
            <w:tcBorders>
              <w:left w:val="nil"/>
              <w:bottom w:val="single" w:sz="4" w:space="0" w:color="auto"/>
            </w:tcBorders>
            <w:shd w:val="clear" w:color="auto" w:fill="auto"/>
            <w:noWrap/>
            <w:vAlign w:val="center"/>
          </w:tcPr>
          <w:p w:rsidR="0039173E" w:rsidRPr="00D15BCA" w:rsidRDefault="0039173E" w:rsidP="00841B20">
            <w:pPr>
              <w:widowControl/>
              <w:jc w:val="right"/>
              <w:rPr>
                <w:rFonts w:asciiTheme="majorEastAsia" w:eastAsiaTheme="majorEastAsia" w:hAnsiTheme="majorEastAsia"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39173E" w:rsidRPr="00D15BCA" w:rsidRDefault="0039173E" w:rsidP="00AC626D">
            <w:pPr>
              <w:widowControl/>
              <w:rPr>
                <w:rFonts w:asciiTheme="majorEastAsia" w:eastAsiaTheme="majorEastAsia" w:hAnsiTheme="majorEastAsia" w:cs="ＭＳ Ｐゴシック"/>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14:30～18:00</w:t>
            </w:r>
          </w:p>
        </w:tc>
      </w:tr>
      <w:tr w:rsidR="0039173E" w:rsidRPr="003179EB" w:rsidTr="004469A7">
        <w:trPr>
          <w:trHeight w:val="293"/>
        </w:trPr>
        <w:tc>
          <w:tcPr>
            <w:tcW w:w="184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7</w:t>
            </w:r>
          </w:p>
        </w:tc>
        <w:tc>
          <w:tcPr>
            <w:tcW w:w="4111" w:type="dxa"/>
            <w:tcBorders>
              <w:top w:val="single" w:sz="4" w:space="0" w:color="auto"/>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質疑応答等を考える</w:t>
            </w:r>
          </w:p>
        </w:tc>
        <w:tc>
          <w:tcPr>
            <w:tcW w:w="1701" w:type="dxa"/>
            <w:vMerge w:val="restart"/>
            <w:tcBorders>
              <w:top w:val="single" w:sz="4" w:space="0" w:color="auto"/>
              <w:left w:val="nil"/>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9月4日</w:t>
            </w:r>
          </w:p>
        </w:tc>
        <w:tc>
          <w:tcPr>
            <w:tcW w:w="709" w:type="dxa"/>
            <w:vMerge w:val="restart"/>
            <w:tcBorders>
              <w:top w:val="single" w:sz="4" w:space="0" w:color="auto"/>
              <w:left w:val="nil"/>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auto"/>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9：30～13:00</w:t>
            </w:r>
          </w:p>
        </w:tc>
      </w:tr>
      <w:tr w:rsidR="0039173E" w:rsidRPr="003179EB" w:rsidTr="004469A7">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8</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心の栄養・気持ちの温度・ステイトマネジメント</w:t>
            </w:r>
          </w:p>
        </w:tc>
        <w:tc>
          <w:tcPr>
            <w:tcW w:w="1701" w:type="dxa"/>
            <w:vMerge/>
            <w:tcBorders>
              <w:left w:val="nil"/>
              <w:bottom w:val="single" w:sz="4" w:space="0" w:color="000000"/>
            </w:tcBorders>
            <w:shd w:val="clear" w:color="auto" w:fill="auto"/>
            <w:noWrap/>
            <w:vAlign w:val="center"/>
          </w:tcPr>
          <w:p w:rsidR="0039173E" w:rsidRPr="00D15BCA" w:rsidRDefault="0039173E" w:rsidP="0039173E">
            <w:pPr>
              <w:jc w:val="right"/>
              <w:rPr>
                <w:rFonts w:asciiTheme="majorEastAsia" w:eastAsiaTheme="majorEastAsia" w:hAnsiTheme="majorEastAsia" w:hint="eastAsia"/>
                <w:sz w:val="18"/>
                <w:szCs w:val="18"/>
              </w:rPr>
            </w:pPr>
          </w:p>
        </w:tc>
        <w:tc>
          <w:tcPr>
            <w:tcW w:w="709" w:type="dxa"/>
            <w:vMerge/>
            <w:tcBorders>
              <w:left w:val="nil"/>
              <w:bottom w:val="single" w:sz="4" w:space="0" w:color="000000"/>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hint="eastAsia"/>
                <w:kern w:val="0"/>
                <w:sz w:val="18"/>
                <w:szCs w:val="18"/>
              </w:rPr>
            </w:pP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14:30～18:00</w:t>
            </w:r>
          </w:p>
        </w:tc>
      </w:tr>
      <w:tr w:rsidR="0039173E" w:rsidRPr="003179EB" w:rsidTr="003F74FE">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9</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授業実演1</w:t>
            </w:r>
          </w:p>
        </w:tc>
        <w:tc>
          <w:tcPr>
            <w:tcW w:w="1701" w:type="dxa"/>
            <w:vMerge w:val="restart"/>
            <w:tcBorders>
              <w:top w:val="single" w:sz="4" w:space="0" w:color="000000"/>
              <w:left w:val="nil"/>
            </w:tcBorders>
            <w:shd w:val="clear" w:color="auto" w:fill="auto"/>
            <w:noWrap/>
            <w:vAlign w:val="center"/>
          </w:tcPr>
          <w:p w:rsidR="0039173E" w:rsidRPr="00D15BCA" w:rsidRDefault="0039173E" w:rsidP="0039173E">
            <w:pPr>
              <w:jc w:val="right"/>
              <w:rPr>
                <w:rFonts w:asciiTheme="majorEastAsia" w:eastAsiaTheme="majorEastAsia" w:hAnsiTheme="majorEastAsia" w:hint="eastAsia"/>
                <w:sz w:val="18"/>
                <w:szCs w:val="18"/>
              </w:rPr>
            </w:pPr>
            <w:r w:rsidRPr="00D15BCA">
              <w:rPr>
                <w:rFonts w:asciiTheme="majorEastAsia" w:eastAsiaTheme="majorEastAsia" w:hAnsiTheme="majorEastAsia" w:hint="eastAsia"/>
                <w:sz w:val="18"/>
                <w:szCs w:val="18"/>
              </w:rPr>
              <w:t>9月18日</w:t>
            </w:r>
          </w:p>
        </w:tc>
        <w:tc>
          <w:tcPr>
            <w:tcW w:w="709" w:type="dxa"/>
            <w:vMerge w:val="restart"/>
            <w:tcBorders>
              <w:top w:val="single" w:sz="4" w:space="0" w:color="000000"/>
              <w:left w:val="nil"/>
              <w:right w:val="single" w:sz="4" w:space="0" w:color="auto"/>
            </w:tcBorders>
            <w:shd w:val="clear" w:color="auto" w:fill="auto"/>
            <w:noWrap/>
            <w:vAlign w:val="center"/>
          </w:tcPr>
          <w:p w:rsidR="0039173E" w:rsidRPr="00D15BCA" w:rsidRDefault="0039173E" w:rsidP="009150F9">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9：30～13:00</w:t>
            </w:r>
          </w:p>
        </w:tc>
      </w:tr>
      <w:tr w:rsidR="0039173E" w:rsidRPr="003179EB" w:rsidTr="003F74FE">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10</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視点・興味関心・思考マネジメント</w:t>
            </w:r>
          </w:p>
        </w:tc>
        <w:tc>
          <w:tcPr>
            <w:tcW w:w="1701" w:type="dxa"/>
            <w:vMerge/>
            <w:tcBorders>
              <w:left w:val="nil"/>
              <w:bottom w:val="single" w:sz="4" w:space="0" w:color="000000"/>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p>
        </w:tc>
        <w:tc>
          <w:tcPr>
            <w:tcW w:w="709" w:type="dxa"/>
            <w:vMerge/>
            <w:tcBorders>
              <w:left w:val="nil"/>
              <w:bottom w:val="single" w:sz="4" w:space="0" w:color="000000"/>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hint="eastAsia"/>
                <w:kern w:val="0"/>
                <w:sz w:val="18"/>
                <w:szCs w:val="18"/>
              </w:rPr>
            </w:pP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14:30～18:00</w:t>
            </w:r>
          </w:p>
        </w:tc>
      </w:tr>
      <w:tr w:rsidR="0039173E" w:rsidRPr="003179EB" w:rsidTr="001B1471">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11</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授業実演2</w:t>
            </w:r>
          </w:p>
        </w:tc>
        <w:tc>
          <w:tcPr>
            <w:tcW w:w="1701" w:type="dxa"/>
            <w:vMerge w:val="restart"/>
            <w:tcBorders>
              <w:top w:val="single" w:sz="4" w:space="0" w:color="000000"/>
              <w:left w:val="nil"/>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r w:rsidRPr="00D15BCA">
              <w:rPr>
                <w:rFonts w:asciiTheme="majorEastAsia" w:eastAsiaTheme="majorEastAsia" w:hAnsiTheme="majorEastAsia" w:cs="ＭＳ Ｐゴシック" w:hint="eastAsia"/>
                <w:kern w:val="0"/>
                <w:sz w:val="18"/>
                <w:szCs w:val="18"/>
              </w:rPr>
              <w:t>10月2日</w:t>
            </w:r>
          </w:p>
        </w:tc>
        <w:tc>
          <w:tcPr>
            <w:tcW w:w="709" w:type="dxa"/>
            <w:vMerge w:val="restart"/>
            <w:tcBorders>
              <w:top w:val="single" w:sz="4" w:space="0" w:color="000000"/>
              <w:left w:val="nil"/>
              <w:right w:val="single" w:sz="4" w:space="0" w:color="auto"/>
            </w:tcBorders>
            <w:shd w:val="clear" w:color="auto" w:fill="auto"/>
            <w:noWrap/>
            <w:vAlign w:val="center"/>
          </w:tcPr>
          <w:p w:rsidR="0039173E" w:rsidRPr="00D15BCA" w:rsidRDefault="0039173E" w:rsidP="009150F9">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9：30～13:00</w:t>
            </w:r>
          </w:p>
        </w:tc>
      </w:tr>
      <w:tr w:rsidR="0039173E" w:rsidRPr="003179EB" w:rsidTr="001B1471">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12</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期待・個性・反論マネジメント</w:t>
            </w:r>
          </w:p>
        </w:tc>
        <w:tc>
          <w:tcPr>
            <w:tcW w:w="1701" w:type="dxa"/>
            <w:vMerge/>
            <w:tcBorders>
              <w:left w:val="nil"/>
              <w:bottom w:val="single" w:sz="4" w:space="0" w:color="000000"/>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p>
        </w:tc>
        <w:tc>
          <w:tcPr>
            <w:tcW w:w="709" w:type="dxa"/>
            <w:vMerge/>
            <w:tcBorders>
              <w:left w:val="nil"/>
              <w:bottom w:val="single" w:sz="4" w:space="0" w:color="000000"/>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hint="eastAsia"/>
                <w:kern w:val="0"/>
                <w:sz w:val="18"/>
                <w:szCs w:val="18"/>
              </w:rPr>
            </w:pP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14:30～18:00</w:t>
            </w:r>
          </w:p>
        </w:tc>
      </w:tr>
      <w:tr w:rsidR="0039173E" w:rsidRPr="003179EB" w:rsidTr="00A17E64">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13</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授業実演3</w:t>
            </w:r>
          </w:p>
        </w:tc>
        <w:tc>
          <w:tcPr>
            <w:tcW w:w="1701" w:type="dxa"/>
            <w:vMerge w:val="restart"/>
            <w:tcBorders>
              <w:top w:val="single" w:sz="4" w:space="0" w:color="000000"/>
              <w:left w:val="nil"/>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r w:rsidRPr="00D15BCA">
              <w:rPr>
                <w:rFonts w:asciiTheme="majorEastAsia" w:eastAsiaTheme="majorEastAsia" w:hAnsiTheme="majorEastAsia" w:cs="ＭＳ Ｐゴシック" w:hint="eastAsia"/>
                <w:kern w:val="0"/>
                <w:sz w:val="18"/>
                <w:szCs w:val="18"/>
              </w:rPr>
              <w:t>10月16日</w:t>
            </w:r>
          </w:p>
        </w:tc>
        <w:tc>
          <w:tcPr>
            <w:tcW w:w="709" w:type="dxa"/>
            <w:vMerge w:val="restart"/>
            <w:tcBorders>
              <w:top w:val="single" w:sz="4" w:space="0" w:color="000000"/>
              <w:left w:val="nil"/>
              <w:right w:val="single" w:sz="4" w:space="0" w:color="auto"/>
            </w:tcBorders>
            <w:shd w:val="clear" w:color="auto" w:fill="auto"/>
            <w:noWrap/>
            <w:vAlign w:val="center"/>
          </w:tcPr>
          <w:p w:rsidR="0039173E" w:rsidRPr="00D15BCA" w:rsidRDefault="0039173E" w:rsidP="009150F9">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9：30～13:00</w:t>
            </w:r>
          </w:p>
        </w:tc>
      </w:tr>
      <w:tr w:rsidR="0039173E" w:rsidRPr="003179EB" w:rsidTr="00A17E64">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14</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目標・使命感・行動マネジメント</w:t>
            </w:r>
          </w:p>
        </w:tc>
        <w:tc>
          <w:tcPr>
            <w:tcW w:w="1701" w:type="dxa"/>
            <w:vMerge/>
            <w:tcBorders>
              <w:left w:val="nil"/>
              <w:bottom w:val="single" w:sz="4" w:space="0" w:color="000000"/>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p>
        </w:tc>
        <w:tc>
          <w:tcPr>
            <w:tcW w:w="709" w:type="dxa"/>
            <w:vMerge/>
            <w:tcBorders>
              <w:left w:val="nil"/>
              <w:bottom w:val="single" w:sz="4" w:space="0" w:color="000000"/>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hint="eastAsia"/>
                <w:kern w:val="0"/>
                <w:sz w:val="18"/>
                <w:szCs w:val="18"/>
              </w:rPr>
            </w:pP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14:30～18:00</w:t>
            </w:r>
          </w:p>
        </w:tc>
      </w:tr>
      <w:tr w:rsidR="0039173E" w:rsidRPr="003179EB" w:rsidTr="00B52066">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15</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授業実演4</w:t>
            </w:r>
          </w:p>
        </w:tc>
        <w:tc>
          <w:tcPr>
            <w:tcW w:w="1701" w:type="dxa"/>
            <w:vMerge w:val="restart"/>
            <w:tcBorders>
              <w:top w:val="single" w:sz="4" w:space="0" w:color="000000"/>
              <w:left w:val="nil"/>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r w:rsidRPr="00D15BCA">
              <w:rPr>
                <w:rFonts w:asciiTheme="majorEastAsia" w:eastAsiaTheme="majorEastAsia" w:hAnsiTheme="majorEastAsia" w:cs="ＭＳ Ｐゴシック" w:hint="eastAsia"/>
                <w:kern w:val="0"/>
                <w:sz w:val="18"/>
                <w:szCs w:val="18"/>
              </w:rPr>
              <w:t>11月6日</w:t>
            </w:r>
          </w:p>
        </w:tc>
        <w:tc>
          <w:tcPr>
            <w:tcW w:w="709" w:type="dxa"/>
            <w:vMerge w:val="restart"/>
            <w:tcBorders>
              <w:top w:val="single" w:sz="4" w:space="0" w:color="000000"/>
              <w:left w:val="nil"/>
              <w:right w:val="single" w:sz="4" w:space="0" w:color="auto"/>
            </w:tcBorders>
            <w:shd w:val="clear" w:color="auto" w:fill="auto"/>
            <w:noWrap/>
            <w:vAlign w:val="center"/>
          </w:tcPr>
          <w:p w:rsidR="0039173E" w:rsidRPr="00D15BCA" w:rsidRDefault="0039173E" w:rsidP="009150F9">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9：30～13:00</w:t>
            </w:r>
          </w:p>
        </w:tc>
      </w:tr>
      <w:tr w:rsidR="0039173E" w:rsidRPr="003179EB" w:rsidTr="00B52066">
        <w:trPr>
          <w:trHeight w:val="293"/>
        </w:trPr>
        <w:tc>
          <w:tcPr>
            <w:tcW w:w="184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w:t>
            </w:r>
            <w:r w:rsidRPr="003179EB">
              <w:rPr>
                <w:rFonts w:ascii="ＭＳ Ｐゴシック" w:eastAsia="ＭＳ Ｐゴシック" w:hAnsi="ＭＳ Ｐゴシック" w:cs="ＭＳ Ｐゴシック" w:hint="eastAsia"/>
                <w:kern w:val="0"/>
                <w:sz w:val="18"/>
                <w:szCs w:val="18"/>
              </w:rPr>
              <w:t>16</w:t>
            </w:r>
          </w:p>
        </w:tc>
        <w:tc>
          <w:tcPr>
            <w:tcW w:w="4111" w:type="dxa"/>
            <w:tcBorders>
              <w:top w:val="single" w:sz="4" w:space="0" w:color="000000"/>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授業実演5</w:t>
            </w:r>
          </w:p>
        </w:tc>
        <w:tc>
          <w:tcPr>
            <w:tcW w:w="1701" w:type="dxa"/>
            <w:vMerge/>
            <w:tcBorders>
              <w:left w:val="nil"/>
              <w:bottom w:val="single" w:sz="4" w:space="0" w:color="000000"/>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p>
        </w:tc>
        <w:tc>
          <w:tcPr>
            <w:tcW w:w="709" w:type="dxa"/>
            <w:vMerge/>
            <w:tcBorders>
              <w:left w:val="nil"/>
              <w:bottom w:val="single" w:sz="4" w:space="0" w:color="000000"/>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hint="eastAsia"/>
                <w:kern w:val="0"/>
                <w:sz w:val="18"/>
                <w:szCs w:val="18"/>
              </w:rPr>
            </w:pP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9173E" w:rsidRPr="00D15BCA" w:rsidRDefault="0039173E" w:rsidP="009150F9">
            <w:pPr>
              <w:jc w:val="center"/>
              <w:rPr>
                <w:rFonts w:asciiTheme="majorEastAsia" w:eastAsiaTheme="majorEastAsia" w:hAnsiTheme="majorEastAsia"/>
                <w:sz w:val="18"/>
                <w:szCs w:val="18"/>
              </w:rPr>
            </w:pPr>
            <w:r w:rsidRPr="00D15BCA">
              <w:rPr>
                <w:rFonts w:asciiTheme="majorEastAsia" w:eastAsiaTheme="majorEastAsia" w:hAnsiTheme="majorEastAsia" w:cs="ＭＳ Ｐゴシック" w:hint="eastAsia"/>
                <w:kern w:val="0"/>
                <w:sz w:val="18"/>
                <w:szCs w:val="18"/>
              </w:rPr>
              <w:t>14:30～18:00</w:t>
            </w:r>
          </w:p>
        </w:tc>
      </w:tr>
      <w:tr w:rsidR="0039173E" w:rsidRPr="003179EB" w:rsidTr="00E61824">
        <w:trPr>
          <w:trHeight w:val="293"/>
        </w:trPr>
        <w:tc>
          <w:tcPr>
            <w:tcW w:w="1843" w:type="dxa"/>
            <w:tcBorders>
              <w:top w:val="single" w:sz="4" w:space="0" w:color="000000"/>
              <w:left w:val="single" w:sz="4" w:space="0" w:color="auto"/>
              <w:bottom w:val="double" w:sz="4" w:space="0" w:color="auto"/>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後期筆記試験</w:t>
            </w:r>
          </w:p>
        </w:tc>
        <w:tc>
          <w:tcPr>
            <w:tcW w:w="4111" w:type="dxa"/>
            <w:tcBorders>
              <w:top w:val="single" w:sz="4" w:space="0" w:color="000000"/>
              <w:left w:val="single" w:sz="4" w:space="0" w:color="auto"/>
              <w:bottom w:val="double" w:sz="4" w:space="0" w:color="auto"/>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p>
        </w:tc>
        <w:tc>
          <w:tcPr>
            <w:tcW w:w="1701" w:type="dxa"/>
            <w:tcBorders>
              <w:top w:val="single" w:sz="4" w:space="0" w:color="000000"/>
              <w:left w:val="nil"/>
              <w:bottom w:val="double" w:sz="4" w:space="0" w:color="auto"/>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r w:rsidRPr="00D15BCA">
              <w:rPr>
                <w:rFonts w:asciiTheme="majorEastAsia" w:eastAsiaTheme="majorEastAsia" w:hAnsiTheme="majorEastAsia" w:cs="ＭＳ Ｐゴシック" w:hint="eastAsia"/>
                <w:kern w:val="0"/>
                <w:sz w:val="18"/>
                <w:szCs w:val="18"/>
              </w:rPr>
              <w:t>11月20日</w:t>
            </w:r>
          </w:p>
        </w:tc>
        <w:tc>
          <w:tcPr>
            <w:tcW w:w="709" w:type="dxa"/>
            <w:tcBorders>
              <w:top w:val="single" w:sz="4" w:space="0" w:color="000000"/>
              <w:left w:val="nil"/>
              <w:bottom w:val="double" w:sz="4" w:space="0" w:color="auto"/>
              <w:right w:val="single" w:sz="4" w:space="0" w:color="auto"/>
            </w:tcBorders>
            <w:shd w:val="clear" w:color="auto" w:fill="auto"/>
            <w:noWrap/>
            <w:vAlign w:val="center"/>
          </w:tcPr>
          <w:p w:rsidR="0039173E" w:rsidRPr="00D15BCA" w:rsidRDefault="0039173E" w:rsidP="009150F9">
            <w:pPr>
              <w:widowControl/>
              <w:rPr>
                <w:rFonts w:asciiTheme="majorEastAsia" w:eastAsiaTheme="majorEastAsia" w:hAnsiTheme="majorEastAsia" w:cs="ＭＳ Ｐゴシック"/>
                <w:kern w:val="0"/>
                <w:sz w:val="18"/>
                <w:szCs w:val="18"/>
              </w:rPr>
            </w:pPr>
            <w:r w:rsidRPr="00D15BCA">
              <w:rPr>
                <w:rFonts w:asciiTheme="majorEastAsia" w:eastAsiaTheme="majorEastAsia" w:hAnsiTheme="majorEastAsia" w:cs="ＭＳ Ｐゴシック" w:hint="eastAsia"/>
                <w:kern w:val="0"/>
                <w:sz w:val="18"/>
                <w:szCs w:val="18"/>
              </w:rPr>
              <w:t>（月）</w:t>
            </w:r>
          </w:p>
        </w:tc>
        <w:tc>
          <w:tcPr>
            <w:tcW w:w="1559" w:type="dxa"/>
            <w:tcBorders>
              <w:top w:val="single" w:sz="4" w:space="0" w:color="000000"/>
              <w:left w:val="nil"/>
              <w:bottom w:val="double" w:sz="4" w:space="0" w:color="auto"/>
              <w:right w:val="single" w:sz="4" w:space="0" w:color="000000"/>
            </w:tcBorders>
            <w:shd w:val="clear" w:color="auto" w:fill="auto"/>
            <w:noWrap/>
            <w:vAlign w:val="center"/>
          </w:tcPr>
          <w:p w:rsidR="0039173E" w:rsidRPr="00D15BCA" w:rsidRDefault="0039173E" w:rsidP="00ED7AD6">
            <w:pPr>
              <w:tabs>
                <w:tab w:val="right" w:pos="2094"/>
              </w:tabs>
              <w:jc w:val="center"/>
              <w:rPr>
                <w:rFonts w:asciiTheme="majorEastAsia" w:eastAsiaTheme="majorEastAsia" w:hAnsiTheme="majorEastAsia" w:cs="ＭＳ Ｐゴシック" w:hint="eastAsia"/>
                <w:kern w:val="0"/>
                <w:sz w:val="18"/>
                <w:szCs w:val="18"/>
              </w:rPr>
            </w:pPr>
            <w:r w:rsidRPr="00D15BCA">
              <w:rPr>
                <w:rFonts w:asciiTheme="majorEastAsia" w:eastAsiaTheme="majorEastAsia" w:hAnsiTheme="majorEastAsia" w:cs="ＭＳ Ｐゴシック" w:hint="eastAsia"/>
                <w:kern w:val="0"/>
                <w:sz w:val="18"/>
                <w:szCs w:val="18"/>
              </w:rPr>
              <w:t>10：00～12：00</w:t>
            </w:r>
          </w:p>
        </w:tc>
      </w:tr>
      <w:tr w:rsidR="0039173E" w:rsidRPr="003179EB" w:rsidTr="00E61824">
        <w:trPr>
          <w:trHeight w:val="293"/>
        </w:trPr>
        <w:tc>
          <w:tcPr>
            <w:tcW w:w="1843" w:type="dxa"/>
            <w:tcBorders>
              <w:top w:val="double" w:sz="4" w:space="0" w:color="auto"/>
              <w:left w:val="single" w:sz="4" w:space="0" w:color="auto"/>
              <w:bottom w:val="single" w:sz="4" w:space="0" w:color="000000"/>
              <w:right w:val="single" w:sz="4" w:space="0" w:color="auto"/>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hint="eastAsia"/>
                <w:kern w:val="0"/>
                <w:sz w:val="18"/>
                <w:szCs w:val="18"/>
              </w:rPr>
            </w:pPr>
            <w:r w:rsidRPr="003179EB">
              <w:rPr>
                <w:rFonts w:ascii="ＭＳ Ｐゴシック" w:eastAsia="ＭＳ Ｐゴシック" w:hAnsi="ＭＳ Ｐゴシック" w:cs="ＭＳ Ｐゴシック" w:hint="eastAsia"/>
                <w:kern w:val="0"/>
                <w:sz w:val="18"/>
                <w:szCs w:val="18"/>
              </w:rPr>
              <w:t>後期実技</w:t>
            </w:r>
            <w:r w:rsidRPr="003179EB">
              <w:rPr>
                <w:rFonts w:ascii="ＭＳ Ｐゴシック" w:eastAsia="ＭＳ Ｐゴシック" w:hAnsi="ＭＳ Ｐゴシック" w:cs="ＭＳ Ｐゴシック" w:hint="eastAsia"/>
                <w:kern w:val="0"/>
                <w:sz w:val="18"/>
                <w:szCs w:val="18"/>
              </w:rPr>
              <w:t>試験</w:t>
            </w:r>
          </w:p>
        </w:tc>
        <w:tc>
          <w:tcPr>
            <w:tcW w:w="4111" w:type="dxa"/>
            <w:tcBorders>
              <w:top w:val="double" w:sz="4" w:space="0" w:color="auto"/>
              <w:left w:val="single" w:sz="4" w:space="0" w:color="auto"/>
              <w:bottom w:val="single" w:sz="4" w:space="0" w:color="000000"/>
              <w:right w:val="single" w:sz="4" w:space="0" w:color="auto"/>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p>
        </w:tc>
        <w:tc>
          <w:tcPr>
            <w:tcW w:w="1701" w:type="dxa"/>
            <w:tcBorders>
              <w:top w:val="double" w:sz="4" w:space="0" w:color="auto"/>
              <w:left w:val="nil"/>
              <w:bottom w:val="single" w:sz="4" w:space="0" w:color="000000"/>
            </w:tcBorders>
            <w:shd w:val="clear" w:color="auto" w:fill="auto"/>
            <w:noWrap/>
            <w:vAlign w:val="center"/>
          </w:tcPr>
          <w:p w:rsidR="0039173E" w:rsidRPr="00D15BCA" w:rsidRDefault="0039173E" w:rsidP="003179EB">
            <w:pPr>
              <w:widowControl/>
              <w:ind w:left="1" w:firstLineChars="200" w:firstLine="360"/>
              <w:jc w:val="right"/>
              <w:rPr>
                <w:rFonts w:asciiTheme="majorEastAsia" w:eastAsiaTheme="majorEastAsia" w:hAnsiTheme="majorEastAsia" w:cs="ＭＳ Ｐゴシック" w:hint="eastAsia"/>
                <w:kern w:val="0"/>
                <w:sz w:val="18"/>
                <w:szCs w:val="18"/>
              </w:rPr>
            </w:pPr>
            <w:r w:rsidRPr="00D15BCA">
              <w:rPr>
                <w:rFonts w:asciiTheme="majorEastAsia" w:eastAsiaTheme="majorEastAsia" w:hAnsiTheme="majorEastAsia" w:cs="ＭＳ Ｐゴシック" w:hint="eastAsia"/>
                <w:kern w:val="0"/>
                <w:sz w:val="18"/>
                <w:szCs w:val="18"/>
              </w:rPr>
              <w:t>12月4日</w:t>
            </w:r>
          </w:p>
        </w:tc>
        <w:tc>
          <w:tcPr>
            <w:tcW w:w="709" w:type="dxa"/>
            <w:tcBorders>
              <w:top w:val="double" w:sz="4" w:space="0" w:color="auto"/>
              <w:left w:val="nil"/>
              <w:bottom w:val="single" w:sz="4" w:space="0" w:color="000000"/>
              <w:right w:val="single" w:sz="4" w:space="0" w:color="auto"/>
            </w:tcBorders>
            <w:shd w:val="clear" w:color="auto" w:fill="auto"/>
            <w:noWrap/>
            <w:vAlign w:val="center"/>
          </w:tcPr>
          <w:p w:rsidR="0039173E" w:rsidRPr="00D15BCA" w:rsidRDefault="0039173E" w:rsidP="003525EF">
            <w:pPr>
              <w:widowControl/>
              <w:rPr>
                <w:rFonts w:asciiTheme="majorEastAsia" w:eastAsiaTheme="majorEastAsia" w:hAnsiTheme="majorEastAsia" w:cs="ＭＳ Ｐゴシック" w:hint="eastAsia"/>
                <w:kern w:val="0"/>
                <w:sz w:val="18"/>
                <w:szCs w:val="18"/>
              </w:rPr>
            </w:pPr>
          </w:p>
        </w:tc>
        <w:tc>
          <w:tcPr>
            <w:tcW w:w="1559" w:type="dxa"/>
            <w:tcBorders>
              <w:top w:val="double" w:sz="4" w:space="0" w:color="auto"/>
              <w:left w:val="nil"/>
              <w:bottom w:val="single" w:sz="4" w:space="0" w:color="000000"/>
              <w:right w:val="single" w:sz="4" w:space="0" w:color="000000"/>
            </w:tcBorders>
            <w:shd w:val="clear" w:color="auto" w:fill="auto"/>
            <w:noWrap/>
            <w:vAlign w:val="center"/>
          </w:tcPr>
          <w:p w:rsidR="0039173E" w:rsidRPr="00D15BCA" w:rsidRDefault="0039173E" w:rsidP="00ED7AD6">
            <w:pPr>
              <w:tabs>
                <w:tab w:val="right" w:pos="2094"/>
              </w:tabs>
              <w:jc w:val="center"/>
              <w:rPr>
                <w:rFonts w:asciiTheme="majorEastAsia" w:eastAsiaTheme="majorEastAsia" w:hAnsiTheme="majorEastAsia" w:cs="ＭＳ Ｐゴシック" w:hint="eastAsia"/>
                <w:kern w:val="0"/>
                <w:sz w:val="18"/>
                <w:szCs w:val="18"/>
              </w:rPr>
            </w:pPr>
            <w:r w:rsidRPr="00D15BCA">
              <w:rPr>
                <w:rFonts w:asciiTheme="majorEastAsia" w:eastAsiaTheme="majorEastAsia" w:hAnsiTheme="majorEastAsia" w:cs="ＭＳ Ｐゴシック" w:hint="eastAsia"/>
                <w:kern w:val="0"/>
                <w:sz w:val="18"/>
                <w:szCs w:val="18"/>
              </w:rPr>
              <w:t>10：00～13：00</w:t>
            </w:r>
          </w:p>
        </w:tc>
      </w:tr>
      <w:tr w:rsidR="0039173E" w:rsidRPr="003179EB" w:rsidTr="00E61824">
        <w:trPr>
          <w:trHeight w:val="293"/>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追試（対象者のみ）</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73E" w:rsidRPr="003179EB" w:rsidRDefault="0039173E" w:rsidP="00785D84">
            <w:pPr>
              <w:widowControl/>
              <w:rPr>
                <w:rFonts w:ascii="ＭＳ Ｐゴシック" w:eastAsia="ＭＳ Ｐゴシック" w:hAnsi="ＭＳ Ｐゴシック" w:cs="ＭＳ Ｐゴシック"/>
                <w:kern w:val="0"/>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9173E" w:rsidRPr="003179EB" w:rsidRDefault="0039173E" w:rsidP="003525EF">
            <w:pPr>
              <w:widowControl/>
              <w:jc w:val="center"/>
              <w:rPr>
                <w:rFonts w:ascii="ＭＳ Ｐゴシック" w:eastAsia="ＭＳ Ｐゴシック" w:hAnsi="ＭＳ Ｐゴシック" w:cs="ＭＳ Ｐゴシック"/>
                <w:kern w:val="0"/>
                <w:sz w:val="18"/>
                <w:szCs w:val="18"/>
              </w:rPr>
            </w:pPr>
            <w:r w:rsidRPr="003179EB">
              <w:rPr>
                <w:rFonts w:ascii="ＭＳ Ｐゴシック" w:eastAsia="ＭＳ Ｐゴシック" w:hAnsi="ＭＳ Ｐゴシック" w:cs="ＭＳ Ｐゴシック" w:hint="eastAsia"/>
                <w:kern w:val="0"/>
                <w:sz w:val="18"/>
                <w:szCs w:val="18"/>
              </w:rPr>
              <w:t>随　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173E" w:rsidRPr="003179EB" w:rsidRDefault="0039173E" w:rsidP="00ED7AD6">
            <w:pPr>
              <w:jc w:val="center"/>
              <w:rPr>
                <w:sz w:val="18"/>
                <w:szCs w:val="18"/>
              </w:rPr>
            </w:pPr>
          </w:p>
        </w:tc>
      </w:tr>
    </w:tbl>
    <w:p w:rsidR="003525EF" w:rsidRPr="003179EB" w:rsidRDefault="003525EF" w:rsidP="00A1487A">
      <w:pPr>
        <w:spacing w:line="280" w:lineRule="exact"/>
        <w:rPr>
          <w:rFonts w:ascii="ＭＳ Ｐゴシック" w:eastAsia="ＭＳ Ｐゴシック" w:hAnsi="ＭＳ Ｐゴシック" w:hint="eastAsia"/>
          <w:sz w:val="18"/>
          <w:szCs w:val="18"/>
        </w:rPr>
      </w:pPr>
      <w:r w:rsidRPr="003179EB">
        <w:rPr>
          <w:rFonts w:ascii="ＭＳ Ｐゴシック" w:eastAsia="ＭＳ Ｐゴシック" w:hAnsi="ＭＳ Ｐゴシック" w:hint="eastAsia"/>
          <w:sz w:val="18"/>
          <w:szCs w:val="18"/>
        </w:rPr>
        <w:t>■講　師</w:t>
      </w:r>
      <w:r w:rsidR="00841B20" w:rsidRPr="003179EB">
        <w:rPr>
          <w:rFonts w:ascii="ＭＳ Ｐゴシック" w:eastAsia="ＭＳ Ｐゴシック" w:hAnsi="ＭＳ Ｐゴシック" w:hint="eastAsia"/>
          <w:sz w:val="18"/>
          <w:szCs w:val="18"/>
        </w:rPr>
        <w:t xml:space="preserve">　</w:t>
      </w:r>
      <w:r w:rsidRPr="003179EB">
        <w:rPr>
          <w:rFonts w:ascii="ＭＳ Ｐゴシック" w:eastAsia="ＭＳ Ｐゴシック" w:hAnsi="ＭＳ Ｐゴシック" w:hint="eastAsia"/>
          <w:sz w:val="18"/>
          <w:szCs w:val="18"/>
        </w:rPr>
        <w:t>：</w:t>
      </w:r>
      <w:r w:rsidR="00841B20" w:rsidRPr="003179EB">
        <w:rPr>
          <w:rFonts w:ascii="ＭＳ Ｐゴシック" w:eastAsia="ＭＳ Ｐゴシック" w:hAnsi="ＭＳ Ｐゴシック" w:hint="eastAsia"/>
          <w:sz w:val="18"/>
          <w:szCs w:val="18"/>
        </w:rPr>
        <w:t xml:space="preserve">　</w:t>
      </w:r>
      <w:r w:rsidRPr="003179EB">
        <w:rPr>
          <w:rFonts w:ascii="ＭＳ Ｐゴシック" w:eastAsia="ＭＳ Ｐゴシック" w:hAnsi="ＭＳ Ｐゴシック" w:hint="eastAsia"/>
          <w:sz w:val="18"/>
          <w:szCs w:val="18"/>
        </w:rPr>
        <w:t>橋本隆（コーチングアカデミー東京校校長）</w:t>
      </w:r>
    </w:p>
    <w:p w:rsidR="003525EF" w:rsidRPr="003179EB" w:rsidRDefault="003525EF" w:rsidP="00A1487A">
      <w:pPr>
        <w:spacing w:line="280" w:lineRule="exact"/>
        <w:rPr>
          <w:rFonts w:ascii="ＭＳ Ｐゴシック" w:eastAsia="ＭＳ Ｐゴシック" w:hAnsi="ＭＳ Ｐゴシック" w:hint="eastAsia"/>
          <w:sz w:val="18"/>
          <w:szCs w:val="18"/>
        </w:rPr>
      </w:pPr>
      <w:r w:rsidRPr="003179EB">
        <w:rPr>
          <w:rFonts w:ascii="ＭＳ Ｐゴシック" w:eastAsia="ＭＳ Ｐゴシック" w:hAnsi="ＭＳ Ｐゴシック" w:hint="eastAsia"/>
          <w:sz w:val="18"/>
          <w:szCs w:val="18"/>
        </w:rPr>
        <w:t>■場　所</w:t>
      </w:r>
      <w:r w:rsidR="00841B20" w:rsidRPr="003179EB">
        <w:rPr>
          <w:rFonts w:ascii="ＭＳ Ｐゴシック" w:eastAsia="ＭＳ Ｐゴシック" w:hAnsi="ＭＳ Ｐゴシック" w:hint="eastAsia"/>
          <w:sz w:val="18"/>
          <w:szCs w:val="18"/>
        </w:rPr>
        <w:t xml:space="preserve">　</w:t>
      </w:r>
      <w:r w:rsidRPr="003179EB">
        <w:rPr>
          <w:rFonts w:ascii="ＭＳ Ｐゴシック" w:eastAsia="ＭＳ Ｐゴシック" w:hAnsi="ＭＳ Ｐゴシック" w:hint="eastAsia"/>
          <w:sz w:val="18"/>
          <w:szCs w:val="18"/>
        </w:rPr>
        <w:t>：</w:t>
      </w:r>
      <w:r w:rsidR="00841B20" w:rsidRPr="003179EB">
        <w:rPr>
          <w:rFonts w:ascii="ＭＳ Ｐゴシック" w:eastAsia="ＭＳ Ｐゴシック" w:hAnsi="ＭＳ Ｐゴシック" w:hint="eastAsia"/>
          <w:sz w:val="18"/>
          <w:szCs w:val="18"/>
        </w:rPr>
        <w:t xml:space="preserve">　</w:t>
      </w:r>
      <w:r w:rsidRPr="003179EB">
        <w:rPr>
          <w:rFonts w:ascii="ＭＳ Ｐゴシック" w:eastAsia="ＭＳ Ｐゴシック" w:hAnsi="ＭＳ Ｐゴシック" w:hint="eastAsia"/>
          <w:sz w:val="18"/>
          <w:szCs w:val="18"/>
        </w:rPr>
        <w:t>コーチングアカデミー東京校</w:t>
      </w:r>
    </w:p>
    <w:p w:rsidR="003525EF" w:rsidRPr="003179EB" w:rsidRDefault="003525EF" w:rsidP="00A1487A">
      <w:pPr>
        <w:spacing w:line="280" w:lineRule="exact"/>
        <w:rPr>
          <w:rFonts w:ascii="ＭＳ Ｐゴシック" w:eastAsia="ＭＳ Ｐゴシック" w:hAnsi="ＭＳ Ｐゴシック" w:hint="eastAsia"/>
          <w:sz w:val="18"/>
          <w:szCs w:val="18"/>
        </w:rPr>
      </w:pPr>
      <w:r w:rsidRPr="003179EB">
        <w:rPr>
          <w:rFonts w:ascii="ＭＳ Ｐゴシック" w:eastAsia="ＭＳ Ｐゴシック" w:hAnsi="ＭＳ Ｐゴシック" w:hint="eastAsia"/>
          <w:sz w:val="18"/>
          <w:szCs w:val="18"/>
        </w:rPr>
        <w:t>■受講料</w:t>
      </w:r>
      <w:r w:rsidR="00841B20" w:rsidRPr="003179EB">
        <w:rPr>
          <w:rFonts w:ascii="ＭＳ Ｐゴシック" w:eastAsia="ＭＳ Ｐゴシック" w:hAnsi="ＭＳ Ｐゴシック" w:hint="eastAsia"/>
          <w:sz w:val="18"/>
          <w:szCs w:val="18"/>
        </w:rPr>
        <w:t xml:space="preserve">　</w:t>
      </w:r>
      <w:r w:rsidRPr="003179EB">
        <w:rPr>
          <w:rFonts w:ascii="ＭＳ Ｐゴシック" w:eastAsia="ＭＳ Ｐゴシック" w:hAnsi="ＭＳ Ｐゴシック" w:hint="eastAsia"/>
          <w:sz w:val="18"/>
          <w:szCs w:val="18"/>
        </w:rPr>
        <w:t>：</w:t>
      </w:r>
      <w:r w:rsidR="00841B20" w:rsidRPr="003179EB">
        <w:rPr>
          <w:rFonts w:ascii="ＭＳ Ｐゴシック" w:eastAsia="ＭＳ Ｐゴシック" w:hAnsi="ＭＳ Ｐゴシック" w:hint="eastAsia"/>
          <w:sz w:val="18"/>
          <w:szCs w:val="18"/>
        </w:rPr>
        <w:t xml:space="preserve">　</w:t>
      </w:r>
      <w:r w:rsidR="0039173E" w:rsidRPr="003179EB">
        <w:rPr>
          <w:rFonts w:ascii="ＭＳ Ｐゴシック" w:eastAsia="ＭＳ Ｐゴシック" w:hAnsi="ＭＳ Ｐゴシック" w:hint="eastAsia"/>
          <w:sz w:val="18"/>
          <w:szCs w:val="18"/>
        </w:rPr>
        <w:t>200</w:t>
      </w:r>
      <w:r w:rsidRPr="003179EB">
        <w:rPr>
          <w:rFonts w:ascii="ＭＳ Ｐゴシック" w:eastAsia="ＭＳ Ｐゴシック" w:hAnsi="ＭＳ Ｐゴシック" w:hint="eastAsia"/>
          <w:sz w:val="18"/>
          <w:szCs w:val="18"/>
        </w:rPr>
        <w:t>,000円＋消費税1</w:t>
      </w:r>
      <w:r w:rsidR="0039173E" w:rsidRPr="003179EB">
        <w:rPr>
          <w:rFonts w:ascii="ＭＳ Ｐゴシック" w:eastAsia="ＭＳ Ｐゴシック" w:hAnsi="ＭＳ Ｐゴシック" w:hint="eastAsia"/>
          <w:sz w:val="18"/>
          <w:szCs w:val="18"/>
        </w:rPr>
        <w:t>6</w:t>
      </w:r>
      <w:r w:rsidRPr="003179EB">
        <w:rPr>
          <w:rFonts w:ascii="ＭＳ Ｐゴシック" w:eastAsia="ＭＳ Ｐゴシック" w:hAnsi="ＭＳ Ｐゴシック" w:hint="eastAsia"/>
          <w:sz w:val="18"/>
          <w:szCs w:val="18"/>
        </w:rPr>
        <w:t>,000円＝</w:t>
      </w:r>
      <w:r w:rsidR="0039173E" w:rsidRPr="003179EB">
        <w:rPr>
          <w:rFonts w:ascii="ＭＳ Ｐゴシック" w:eastAsia="ＭＳ Ｐゴシック" w:hAnsi="ＭＳ Ｐゴシック" w:hint="eastAsia"/>
          <w:sz w:val="18"/>
          <w:szCs w:val="18"/>
        </w:rPr>
        <w:t>216</w:t>
      </w:r>
      <w:r w:rsidRPr="003179EB">
        <w:rPr>
          <w:rFonts w:ascii="ＭＳ Ｐゴシック" w:eastAsia="ＭＳ Ｐゴシック" w:hAnsi="ＭＳ Ｐゴシック" w:hint="eastAsia"/>
          <w:sz w:val="18"/>
          <w:szCs w:val="18"/>
        </w:rPr>
        <w:t>,000円</w:t>
      </w:r>
    </w:p>
    <w:p w:rsidR="0039173E" w:rsidRPr="003179EB" w:rsidRDefault="0039173E" w:rsidP="00A1487A">
      <w:pPr>
        <w:spacing w:line="280" w:lineRule="exact"/>
        <w:rPr>
          <w:rFonts w:ascii="ＭＳ Ｐゴシック" w:eastAsia="ＭＳ Ｐゴシック" w:hAnsi="ＭＳ Ｐゴシック" w:hint="eastAsia"/>
          <w:sz w:val="18"/>
          <w:szCs w:val="18"/>
        </w:rPr>
      </w:pPr>
      <w:r w:rsidRPr="003179EB">
        <w:rPr>
          <w:rFonts w:ascii="ＭＳ Ｐゴシック" w:eastAsia="ＭＳ Ｐゴシック" w:hAnsi="ＭＳ Ｐゴシック" w:hint="eastAsia"/>
          <w:sz w:val="18"/>
          <w:szCs w:val="18"/>
        </w:rPr>
        <w:t xml:space="preserve">　　（含授業DVD貸与・筆記試験料、筆記試験追試は1回につき</w:t>
      </w:r>
      <w:r w:rsidRPr="003179EB">
        <w:rPr>
          <w:rFonts w:ascii="ＭＳ Ｐゴシック" w:eastAsia="ＭＳ Ｐゴシック" w:hAnsi="ＭＳ Ｐゴシック" w:hint="eastAsia"/>
          <w:sz w:val="18"/>
          <w:szCs w:val="18"/>
        </w:rPr>
        <w:t>10,000円＋消費税）</w:t>
      </w:r>
    </w:p>
    <w:p w:rsidR="0039173E" w:rsidRPr="003179EB" w:rsidRDefault="0039173E" w:rsidP="00A1487A">
      <w:pPr>
        <w:spacing w:line="280" w:lineRule="exact"/>
        <w:rPr>
          <w:rFonts w:ascii="ＭＳ Ｐゴシック" w:eastAsia="ＭＳ Ｐゴシック" w:hAnsi="ＭＳ Ｐゴシック" w:hint="eastAsia"/>
          <w:sz w:val="18"/>
          <w:szCs w:val="18"/>
        </w:rPr>
      </w:pPr>
      <w:r w:rsidRPr="003179EB">
        <w:rPr>
          <w:rFonts w:ascii="ＭＳ Ｐゴシック" w:eastAsia="ＭＳ Ｐゴシック" w:hAnsi="ＭＳ Ｐゴシック" w:hint="eastAsia"/>
          <w:sz w:val="18"/>
          <w:szCs w:val="18"/>
        </w:rPr>
        <w:t>■実技試験料　：　52,000円＋消費税4,160円＝56,160円</w:t>
      </w:r>
    </w:p>
    <w:p w:rsidR="0039173E" w:rsidRPr="003179EB" w:rsidRDefault="0039173E" w:rsidP="00A1487A">
      <w:pPr>
        <w:spacing w:line="280" w:lineRule="exact"/>
        <w:rPr>
          <w:rFonts w:ascii="ＭＳ Ｐゴシック" w:eastAsia="ＭＳ Ｐゴシック" w:hAnsi="ＭＳ Ｐゴシック" w:hint="eastAsia"/>
          <w:sz w:val="18"/>
          <w:szCs w:val="18"/>
        </w:rPr>
      </w:pPr>
      <w:r w:rsidRPr="003179EB">
        <w:rPr>
          <w:rFonts w:ascii="ＭＳ Ｐゴシック" w:eastAsia="ＭＳ Ｐゴシック" w:hAnsi="ＭＳ Ｐゴシック" w:hint="eastAsia"/>
          <w:sz w:val="18"/>
          <w:szCs w:val="18"/>
        </w:rPr>
        <w:t xml:space="preserve">　　（実技試験追試は1回につき52,000円＋消費税）</w:t>
      </w:r>
    </w:p>
    <w:p w:rsidR="00851E21" w:rsidRPr="003179EB" w:rsidRDefault="00A52A2A" w:rsidP="00A1487A">
      <w:pPr>
        <w:spacing w:line="280" w:lineRule="exact"/>
        <w:rPr>
          <w:rFonts w:ascii="ＭＳ Ｐゴシック" w:eastAsia="ＭＳ Ｐゴシック" w:hAnsi="ＭＳ Ｐゴシック"/>
          <w:sz w:val="18"/>
          <w:szCs w:val="18"/>
        </w:rPr>
      </w:pPr>
      <w:r w:rsidRPr="003179EB">
        <w:rPr>
          <w:rFonts w:ascii="ＭＳ Ｐゴシック" w:eastAsia="ＭＳ Ｐゴシック" w:hAnsi="ＭＳ Ｐゴシック" w:hint="eastAsia"/>
          <w:sz w:val="18"/>
          <w:szCs w:val="18"/>
        </w:rPr>
        <w:t>※</w:t>
      </w:r>
      <w:r w:rsidR="003525EF" w:rsidRPr="003179EB">
        <w:rPr>
          <w:rFonts w:ascii="ＭＳ Ｐゴシック" w:eastAsia="ＭＳ Ｐゴシック" w:hAnsi="ＭＳ Ｐゴシック" w:hint="eastAsia"/>
          <w:sz w:val="18"/>
          <w:szCs w:val="18"/>
        </w:rPr>
        <w:t>1名から開講します。</w:t>
      </w:r>
    </w:p>
    <w:p w:rsidR="009C0CB5" w:rsidRPr="003179EB" w:rsidRDefault="009C0CB5" w:rsidP="00A1487A">
      <w:pPr>
        <w:spacing w:line="280" w:lineRule="exact"/>
        <w:rPr>
          <w:rFonts w:ascii="ＭＳ Ｐゴシック" w:eastAsia="ＭＳ Ｐゴシック" w:hAnsi="ＭＳ Ｐゴシック"/>
          <w:sz w:val="18"/>
          <w:szCs w:val="18"/>
        </w:rPr>
      </w:pPr>
      <w:r w:rsidRPr="003179EB">
        <w:rPr>
          <w:rFonts w:ascii="ＭＳ Ｐゴシック" w:eastAsia="ＭＳ Ｐゴシック" w:hAnsi="ＭＳ Ｐゴシック" w:hint="eastAsia"/>
          <w:sz w:val="18"/>
          <w:szCs w:val="18"/>
        </w:rPr>
        <w:t>※</w:t>
      </w:r>
      <w:r w:rsidR="00CE50F6" w:rsidRPr="003179EB">
        <w:rPr>
          <w:rFonts w:ascii="ＭＳ Ｐゴシック" w:eastAsia="ＭＳ Ｐゴシック" w:hAnsi="ＭＳ Ｐゴシック" w:hint="eastAsia"/>
          <w:sz w:val="18"/>
          <w:szCs w:val="18"/>
        </w:rPr>
        <w:t>受講に先立って意思確認の事前面談を所属校校長とおこなって</w:t>
      </w:r>
      <w:r w:rsidR="00841B20" w:rsidRPr="003179EB">
        <w:rPr>
          <w:rFonts w:ascii="ＭＳ Ｐゴシック" w:eastAsia="ＭＳ Ｐゴシック" w:hAnsi="ＭＳ Ｐゴシック" w:hint="eastAsia"/>
          <w:sz w:val="18"/>
          <w:szCs w:val="18"/>
        </w:rPr>
        <w:t>頂き</w:t>
      </w:r>
      <w:r w:rsidR="00CE50F6" w:rsidRPr="003179EB">
        <w:rPr>
          <w:rFonts w:ascii="ＭＳ Ｐゴシック" w:eastAsia="ＭＳ Ｐゴシック" w:hAnsi="ＭＳ Ｐゴシック" w:hint="eastAsia"/>
          <w:sz w:val="18"/>
          <w:szCs w:val="18"/>
        </w:rPr>
        <w:t>ます。</w:t>
      </w:r>
    </w:p>
    <w:p w:rsidR="009C0CB5" w:rsidRPr="003179EB" w:rsidRDefault="00EF36E6" w:rsidP="00A1487A">
      <w:pPr>
        <w:spacing w:line="280" w:lineRule="exact"/>
        <w:rPr>
          <w:rFonts w:ascii="ＭＳ Ｐゴシック" w:eastAsia="ＭＳ Ｐゴシック" w:hAnsi="ＭＳ Ｐゴシック"/>
          <w:sz w:val="18"/>
          <w:szCs w:val="18"/>
        </w:rPr>
      </w:pPr>
      <w:r w:rsidRPr="003179EB">
        <w:rPr>
          <w:rFonts w:ascii="ＭＳ Ｐゴシック" w:eastAsia="ＭＳ Ｐゴシック" w:hAnsi="ＭＳ Ｐゴシック" w:hint="eastAsia"/>
          <w:sz w:val="18"/>
          <w:szCs w:val="18"/>
        </w:rPr>
        <w:t>※</w:t>
      </w:r>
      <w:r w:rsidR="00CE50F6" w:rsidRPr="003179EB">
        <w:rPr>
          <w:rFonts w:ascii="ＭＳ Ｐゴシック" w:eastAsia="ＭＳ Ｐゴシック" w:hAnsi="ＭＳ Ｐゴシック" w:hint="eastAsia"/>
          <w:sz w:val="18"/>
          <w:szCs w:val="18"/>
        </w:rPr>
        <w:t>欠</w:t>
      </w:r>
      <w:r w:rsidR="00FE7DF5" w:rsidRPr="003179EB">
        <w:rPr>
          <w:rFonts w:ascii="ＭＳ Ｐゴシック" w:eastAsia="ＭＳ Ｐゴシック" w:hAnsi="ＭＳ Ｐゴシック" w:hint="eastAsia"/>
          <w:sz w:val="18"/>
          <w:szCs w:val="18"/>
        </w:rPr>
        <w:t>席</w:t>
      </w:r>
      <w:r w:rsidR="00A0028F" w:rsidRPr="003179EB">
        <w:rPr>
          <w:rFonts w:ascii="ＭＳ Ｐゴシック" w:eastAsia="ＭＳ Ｐゴシック" w:hAnsi="ＭＳ Ｐゴシック" w:hint="eastAsia"/>
          <w:sz w:val="18"/>
          <w:szCs w:val="18"/>
        </w:rPr>
        <w:t>し</w:t>
      </w:r>
      <w:r w:rsidR="00841B20" w:rsidRPr="003179EB">
        <w:rPr>
          <w:rFonts w:ascii="ＭＳ Ｐゴシック" w:eastAsia="ＭＳ Ｐゴシック" w:hAnsi="ＭＳ Ｐゴシック" w:hint="eastAsia"/>
          <w:sz w:val="18"/>
          <w:szCs w:val="18"/>
        </w:rPr>
        <w:t>た場合は</w:t>
      </w:r>
      <w:r w:rsidR="00CE50F6" w:rsidRPr="003179EB">
        <w:rPr>
          <w:rFonts w:ascii="ＭＳ Ｐゴシック" w:eastAsia="ＭＳ Ｐゴシック" w:hAnsi="ＭＳ Ｐゴシック" w:hint="eastAsia"/>
          <w:sz w:val="18"/>
          <w:szCs w:val="18"/>
        </w:rPr>
        <w:t>別日程を設けて必ず</w:t>
      </w:r>
      <w:r w:rsidR="00841B20" w:rsidRPr="003179EB">
        <w:rPr>
          <w:rFonts w:ascii="ＭＳ Ｐゴシック" w:eastAsia="ＭＳ Ｐゴシック" w:hAnsi="ＭＳ Ｐゴシック" w:hint="eastAsia"/>
          <w:sz w:val="18"/>
          <w:szCs w:val="18"/>
        </w:rPr>
        <w:t>参加頂き</w:t>
      </w:r>
      <w:r w:rsidR="00CE50F6" w:rsidRPr="003179EB">
        <w:rPr>
          <w:rFonts w:ascii="ＭＳ Ｐゴシック" w:eastAsia="ＭＳ Ｐゴシック" w:hAnsi="ＭＳ Ｐゴシック" w:hint="eastAsia"/>
          <w:sz w:val="18"/>
          <w:szCs w:val="18"/>
        </w:rPr>
        <w:t>ます</w:t>
      </w:r>
      <w:r w:rsidR="00FE7DF5" w:rsidRPr="003179EB">
        <w:rPr>
          <w:rFonts w:ascii="ＭＳ Ｐゴシック" w:eastAsia="ＭＳ Ｐゴシック" w:hAnsi="ＭＳ Ｐゴシック" w:hint="eastAsia"/>
          <w:sz w:val="18"/>
          <w:szCs w:val="18"/>
        </w:rPr>
        <w:t>。</w:t>
      </w:r>
    </w:p>
    <w:p w:rsidR="0002358C" w:rsidRPr="003179EB" w:rsidRDefault="00EF36E6" w:rsidP="00A1487A">
      <w:pPr>
        <w:spacing w:line="280" w:lineRule="exact"/>
        <w:rPr>
          <w:rFonts w:ascii="ＭＳ Ｐゴシック" w:eastAsia="ＭＳ Ｐゴシック" w:hAnsi="ＭＳ Ｐゴシック" w:hint="eastAsia"/>
          <w:sz w:val="18"/>
          <w:szCs w:val="18"/>
        </w:rPr>
      </w:pPr>
      <w:r w:rsidRPr="003179EB">
        <w:rPr>
          <w:rFonts w:ascii="ＭＳ Ｐゴシック" w:eastAsia="ＭＳ Ｐゴシック" w:hAnsi="ＭＳ Ｐゴシック" w:hint="eastAsia"/>
          <w:sz w:val="18"/>
          <w:szCs w:val="18"/>
        </w:rPr>
        <w:t>※</w:t>
      </w:r>
      <w:r w:rsidR="00CE50F6" w:rsidRPr="003179EB">
        <w:rPr>
          <w:rFonts w:ascii="ＭＳ Ｐゴシック" w:eastAsia="ＭＳ Ｐゴシック" w:hAnsi="ＭＳ Ｐゴシック" w:hint="eastAsia"/>
          <w:sz w:val="18"/>
          <w:szCs w:val="18"/>
        </w:rPr>
        <w:t>トレーニング</w:t>
      </w:r>
      <w:r w:rsidR="0039173E" w:rsidRPr="003179EB">
        <w:rPr>
          <w:rFonts w:ascii="ＭＳ Ｐゴシック" w:eastAsia="ＭＳ Ｐゴシック" w:hAnsi="ＭＳ Ｐゴシック" w:hint="eastAsia"/>
          <w:sz w:val="18"/>
          <w:szCs w:val="18"/>
        </w:rPr>
        <w:t>後</w:t>
      </w:r>
      <w:r w:rsidR="00CE50F6" w:rsidRPr="003179EB">
        <w:rPr>
          <w:rFonts w:ascii="ＭＳ Ｐゴシック" w:eastAsia="ＭＳ Ｐゴシック" w:hAnsi="ＭＳ Ｐゴシック" w:hint="eastAsia"/>
          <w:sz w:val="18"/>
          <w:szCs w:val="18"/>
        </w:rPr>
        <w:t>期を受講したことがある方は無料で再受講できます。</w:t>
      </w:r>
    </w:p>
    <w:p w:rsidR="0039173E" w:rsidRPr="003179EB" w:rsidRDefault="0039173E" w:rsidP="00A1487A">
      <w:pPr>
        <w:spacing w:line="280" w:lineRule="exact"/>
        <w:rPr>
          <w:rFonts w:ascii="ＭＳ Ｐゴシック" w:eastAsia="ＭＳ Ｐゴシック" w:hAnsi="ＭＳ Ｐゴシック"/>
          <w:sz w:val="18"/>
          <w:szCs w:val="18"/>
        </w:rPr>
      </w:pPr>
      <w:r w:rsidRPr="003179EB">
        <w:rPr>
          <w:rFonts w:ascii="ＭＳ Ｐゴシック" w:eastAsia="ＭＳ Ｐゴシック" w:hAnsi="ＭＳ Ｐゴシック" w:hint="eastAsia"/>
          <w:sz w:val="18"/>
          <w:szCs w:val="18"/>
        </w:rPr>
        <w:t>※授業作成の教材と授業DVDを貸与します。</w:t>
      </w:r>
      <w:r w:rsidR="003179EB" w:rsidRPr="003179EB">
        <w:rPr>
          <w:rFonts w:ascii="ＭＳ Ｐゴシック" w:eastAsia="ＭＳ Ｐゴシック" w:hAnsi="ＭＳ Ｐゴシック" w:hint="eastAsia"/>
          <w:sz w:val="18"/>
          <w:szCs w:val="18"/>
        </w:rPr>
        <w:t>又貸しのないよう厳重注意ください。</w:t>
      </w:r>
    </w:p>
    <w:p w:rsidR="00290982" w:rsidRDefault="00CE50F6" w:rsidP="003179EB">
      <w:pPr>
        <w:spacing w:line="240" w:lineRule="exact"/>
        <w:ind w:left="372" w:hangingChars="206" w:hanging="372"/>
        <w:rPr>
          <w:rFonts w:ascii="EI Pゴシック-B" w:eastAsia="EI Pゴシック-B" w:hAnsi="ＭＳ Ｐゴシック" w:hint="eastAsia"/>
          <w:sz w:val="18"/>
          <w:szCs w:val="18"/>
        </w:rPr>
      </w:pPr>
      <w:r w:rsidRPr="003179EB">
        <w:rPr>
          <w:rFonts w:ascii="EI Pゴシック-B" w:eastAsia="EI Pゴシック-B" w:hAnsi="ＭＳ Ｐゴシック" w:hint="eastAsia"/>
          <w:b/>
          <w:sz w:val="18"/>
          <w:szCs w:val="18"/>
          <w:shd w:val="pct15" w:color="auto" w:fill="FFFFFF"/>
        </w:rPr>
        <w:t>【</w:t>
      </w:r>
      <w:r w:rsidR="007C4A2B" w:rsidRPr="003179EB">
        <w:rPr>
          <w:rFonts w:ascii="EI Pゴシック-B" w:eastAsia="EI Pゴシック-B" w:hAnsi="ＭＳ Ｐゴシック" w:hint="eastAsia"/>
          <w:b/>
          <w:sz w:val="18"/>
          <w:szCs w:val="18"/>
          <w:shd w:val="pct15" w:color="auto" w:fill="FFFFFF"/>
        </w:rPr>
        <w:t>お申込</w:t>
      </w:r>
      <w:r w:rsidRPr="003179EB">
        <w:rPr>
          <w:rFonts w:ascii="EI Pゴシック-B" w:eastAsia="EI Pゴシック-B" w:hAnsi="ＭＳ Ｐゴシック" w:hint="eastAsia"/>
          <w:b/>
          <w:sz w:val="18"/>
          <w:szCs w:val="18"/>
          <w:shd w:val="pct15" w:color="auto" w:fill="FFFFFF"/>
        </w:rPr>
        <w:t>み】</w:t>
      </w:r>
      <w:r w:rsidR="007C4A2B" w:rsidRPr="003179EB">
        <w:rPr>
          <w:rFonts w:ascii="EI Pゴシック-B" w:eastAsia="EI Pゴシック-B" w:hAnsi="ＭＳ Ｐゴシック" w:hint="eastAsia"/>
          <w:sz w:val="18"/>
          <w:szCs w:val="18"/>
        </w:rPr>
        <w:t>別紙申込書に必要事項をご記入の上、事務局へFAXもしくは郵送にてお申込みください。</w:t>
      </w:r>
    </w:p>
    <w:p w:rsidR="003179EB" w:rsidRPr="003179EB" w:rsidRDefault="003179EB" w:rsidP="003179EB">
      <w:pPr>
        <w:spacing w:line="240" w:lineRule="exact"/>
        <w:ind w:left="372" w:hangingChars="206" w:hanging="372"/>
        <w:rPr>
          <w:rFonts w:ascii="EI Pゴシック-B" w:eastAsia="EI Pゴシック-B" w:hAnsi="ＭＳ Ｐゴシック"/>
          <w:b/>
          <w:sz w:val="18"/>
          <w:szCs w:val="18"/>
          <w:shd w:val="pct15" w:color="auto" w:fill="FFFFFF"/>
        </w:rPr>
      </w:pPr>
    </w:p>
    <w:p w:rsidR="00CE50F6" w:rsidRPr="003179EB" w:rsidRDefault="00290982" w:rsidP="00CE50F6">
      <w:pPr>
        <w:spacing w:line="240" w:lineRule="exact"/>
        <w:rPr>
          <w:rFonts w:ascii="EI Pゴシック-B" w:eastAsia="EI Pゴシック-B" w:hAnsi="ＭＳ Ｐゴシック" w:hint="eastAsia"/>
          <w:b/>
          <w:sz w:val="18"/>
          <w:szCs w:val="18"/>
        </w:rPr>
      </w:pPr>
      <w:r w:rsidRPr="003179EB">
        <w:rPr>
          <w:rFonts w:ascii="EI Pゴシック-B" w:eastAsia="EI Pゴシック-B" w:hAnsi="ＭＳ Ｐゴシック" w:hint="eastAsia"/>
          <w:b/>
          <w:sz w:val="18"/>
          <w:szCs w:val="18"/>
        </w:rPr>
        <w:t>FAX: 052-253-5557</w:t>
      </w:r>
      <w:r w:rsidR="00841B20" w:rsidRPr="003179EB">
        <w:rPr>
          <w:rFonts w:ascii="EI Pゴシック-B" w:eastAsia="EI Pゴシック-B" w:hAnsi="ＭＳ Ｐゴシック" w:hint="eastAsia"/>
          <w:b/>
          <w:sz w:val="18"/>
          <w:szCs w:val="18"/>
        </w:rPr>
        <w:t>申込書</w:t>
      </w:r>
      <w:r w:rsidR="00CE50F6" w:rsidRPr="003179EB">
        <w:rPr>
          <w:rFonts w:ascii="EI Pゴシック-B" w:eastAsia="EI Pゴシック-B" w:hAnsi="ＭＳ Ｐゴシック" w:hint="eastAsia"/>
          <w:b/>
          <w:sz w:val="18"/>
          <w:szCs w:val="18"/>
        </w:rPr>
        <w:t>〆切：</w:t>
      </w:r>
      <w:r w:rsidR="003179EB" w:rsidRPr="003179EB">
        <w:rPr>
          <w:rFonts w:ascii="EI Pゴシック-B" w:eastAsia="EI Pゴシック-B" w:hAnsi="ＭＳ Ｐゴシック" w:hint="eastAsia"/>
          <w:b/>
          <w:sz w:val="18"/>
          <w:szCs w:val="18"/>
        </w:rPr>
        <w:t>7</w:t>
      </w:r>
      <w:r w:rsidR="00CE50F6" w:rsidRPr="003179EB">
        <w:rPr>
          <w:rFonts w:ascii="EI Pゴシック-B" w:eastAsia="EI Pゴシック-B" w:hAnsi="ＭＳ Ｐゴシック" w:hint="eastAsia"/>
          <w:b/>
          <w:sz w:val="18"/>
          <w:szCs w:val="18"/>
        </w:rPr>
        <w:t>月</w:t>
      </w:r>
      <w:r w:rsidR="003179EB" w:rsidRPr="003179EB">
        <w:rPr>
          <w:rFonts w:ascii="EI Pゴシック-B" w:eastAsia="EI Pゴシック-B" w:hAnsi="ＭＳ Ｐゴシック" w:hint="eastAsia"/>
          <w:b/>
          <w:sz w:val="18"/>
          <w:szCs w:val="18"/>
        </w:rPr>
        <w:t>1</w:t>
      </w:r>
      <w:r w:rsidR="00CE50F6" w:rsidRPr="003179EB">
        <w:rPr>
          <w:rFonts w:ascii="EI Pゴシック-B" w:eastAsia="EI Pゴシック-B" w:hAnsi="ＭＳ Ｐゴシック" w:hint="eastAsia"/>
          <w:b/>
          <w:sz w:val="18"/>
          <w:szCs w:val="18"/>
        </w:rPr>
        <w:t>2日（水）15：00</w:t>
      </w:r>
      <w:r w:rsidR="00CE50F6" w:rsidRPr="003179EB">
        <w:rPr>
          <w:rFonts w:ascii="EI Pゴシック-B" w:eastAsia="EI Pゴシック-B" w:hAnsi="ＭＳ Ｐゴシック" w:hint="eastAsia"/>
          <w:b/>
          <w:sz w:val="18"/>
          <w:szCs w:val="18"/>
        </w:rPr>
        <w:t>（必着）、受講料振込〆切：</w:t>
      </w:r>
      <w:r w:rsidR="003179EB" w:rsidRPr="003179EB">
        <w:rPr>
          <w:rFonts w:ascii="EI Pゴシック-B" w:eastAsia="EI Pゴシック-B" w:hAnsi="ＭＳ Ｐゴシック" w:hint="eastAsia"/>
          <w:b/>
          <w:sz w:val="18"/>
          <w:szCs w:val="18"/>
        </w:rPr>
        <w:t>7</w:t>
      </w:r>
      <w:r w:rsidR="00CE50F6" w:rsidRPr="003179EB">
        <w:rPr>
          <w:rFonts w:ascii="EI Pゴシック-B" w:eastAsia="EI Pゴシック-B" w:hAnsi="ＭＳ Ｐゴシック" w:hint="eastAsia"/>
          <w:b/>
          <w:sz w:val="18"/>
          <w:szCs w:val="18"/>
        </w:rPr>
        <w:t>月</w:t>
      </w:r>
      <w:r w:rsidR="003179EB" w:rsidRPr="003179EB">
        <w:rPr>
          <w:rFonts w:ascii="EI Pゴシック-B" w:eastAsia="EI Pゴシック-B" w:hAnsi="ＭＳ Ｐゴシック" w:hint="eastAsia"/>
          <w:b/>
          <w:sz w:val="18"/>
          <w:szCs w:val="18"/>
        </w:rPr>
        <w:t>14</w:t>
      </w:r>
      <w:r w:rsidR="00CE50F6" w:rsidRPr="003179EB">
        <w:rPr>
          <w:rFonts w:ascii="EI Pゴシック-B" w:eastAsia="EI Pゴシック-B" w:hAnsi="ＭＳ Ｐゴシック" w:hint="eastAsia"/>
          <w:b/>
          <w:sz w:val="18"/>
          <w:szCs w:val="18"/>
        </w:rPr>
        <w:t>日（金）15：00</w:t>
      </w:r>
    </w:p>
    <w:p w:rsidR="00290982" w:rsidRPr="003179EB" w:rsidRDefault="00CE50F6" w:rsidP="00CE50F6">
      <w:pPr>
        <w:spacing w:line="240" w:lineRule="exact"/>
        <w:rPr>
          <w:rFonts w:ascii="EI Pゴシック-B" w:eastAsia="EI Pゴシック-B" w:hAnsi="ＭＳ Ｐゴシック"/>
          <w:b/>
          <w:sz w:val="18"/>
          <w:szCs w:val="18"/>
        </w:rPr>
      </w:pPr>
      <w:r w:rsidRPr="003179EB">
        <w:rPr>
          <w:rFonts w:ascii="EI Pゴシック-B" w:eastAsia="EI Pゴシック-B" w:hAnsi="ＭＳ Ｐゴシック" w:hint="eastAsia"/>
          <w:sz w:val="18"/>
          <w:szCs w:val="18"/>
        </w:rPr>
        <w:t>（</w:t>
      </w:r>
      <w:r w:rsidR="00290982" w:rsidRPr="003179EB">
        <w:rPr>
          <w:rFonts w:ascii="EI Pゴシック-B" w:eastAsia="EI Pゴシック-B" w:hAnsi="ＭＳ Ｐゴシック" w:hint="eastAsia"/>
          <w:sz w:val="18"/>
          <w:szCs w:val="18"/>
        </w:rPr>
        <w:t>郵送</w:t>
      </w:r>
      <w:r w:rsidRPr="003179EB">
        <w:rPr>
          <w:rFonts w:ascii="EI Pゴシック-B" w:eastAsia="EI Pゴシック-B" w:hAnsi="ＭＳ Ｐゴシック" w:hint="eastAsia"/>
          <w:sz w:val="18"/>
          <w:szCs w:val="18"/>
        </w:rPr>
        <w:t>の場合</w:t>
      </w:r>
      <w:r w:rsidR="00290982" w:rsidRPr="003179EB">
        <w:rPr>
          <w:rFonts w:ascii="EI Pゴシック-B" w:eastAsia="EI Pゴシック-B" w:hAnsi="ＭＳ Ｐゴシック" w:hint="eastAsia"/>
          <w:sz w:val="18"/>
          <w:szCs w:val="18"/>
        </w:rPr>
        <w:t>:</w:t>
      </w:r>
      <w:r w:rsidR="00B27CC0" w:rsidRPr="003179EB">
        <w:rPr>
          <w:rFonts w:ascii="ＭＳ Ｐゴシック" w:eastAsia="ＭＳ Ｐゴシック" w:hAnsi="ＭＳ Ｐゴシック" w:hint="eastAsia"/>
          <w:sz w:val="18"/>
          <w:szCs w:val="18"/>
        </w:rPr>
        <w:t>ｺｰﾁﾝｸﾞｱｶﾃﾞﾐｰ</w:t>
      </w:r>
      <w:r w:rsidR="00290982" w:rsidRPr="003179EB">
        <w:rPr>
          <w:rFonts w:ascii="ＭＳ Ｐゴシック" w:eastAsia="ＭＳ Ｐゴシック" w:hAnsi="ＭＳ Ｐゴシック" w:hint="eastAsia"/>
          <w:sz w:val="18"/>
          <w:szCs w:val="18"/>
        </w:rPr>
        <w:t>統括事務局〒460-0002名古屋市中区丸の内</w:t>
      </w:r>
      <w:r w:rsidRPr="003179EB">
        <w:rPr>
          <w:rFonts w:ascii="ＭＳ Ｐゴシック" w:eastAsia="ＭＳ Ｐゴシック" w:hAnsi="ＭＳ Ｐゴシック" w:hint="eastAsia"/>
          <w:sz w:val="18"/>
          <w:szCs w:val="18"/>
        </w:rPr>
        <w:t>3-15-15ﾀﾞｲｱﾊﾟﾚｽ丸の内ｵﾌｨｽﾌﾛｱ201</w:t>
      </w:r>
      <w:r w:rsidR="00B27CC0" w:rsidRPr="003179EB">
        <w:rPr>
          <w:rFonts w:ascii="ＭＳ Ｐゴシック" w:eastAsia="ＭＳ Ｐゴシック" w:hAnsi="ＭＳ Ｐゴシック" w:hint="eastAsia"/>
          <w:sz w:val="18"/>
          <w:szCs w:val="18"/>
        </w:rPr>
        <w:t>）</w:t>
      </w:r>
    </w:p>
    <w:p w:rsidR="00B27CC0" w:rsidRPr="003179EB" w:rsidRDefault="00B27CC0" w:rsidP="00B27CC0">
      <w:pPr>
        <w:spacing w:line="240" w:lineRule="exact"/>
        <w:rPr>
          <w:rFonts w:ascii="EI Pゴシック-B" w:eastAsia="EI Pゴシック-B" w:hAnsi="ＭＳ Ｐゴシック" w:hint="eastAsia"/>
          <w:b/>
          <w:sz w:val="18"/>
          <w:szCs w:val="18"/>
        </w:rPr>
      </w:pPr>
      <w:r w:rsidRPr="003179EB">
        <w:rPr>
          <w:rFonts w:ascii="EI Pゴシック-B" w:eastAsia="EI Pゴシック-B" w:hAnsi="ＭＳ Ｐゴシック" w:hint="eastAsia"/>
          <w:b/>
          <w:sz w:val="18"/>
          <w:szCs w:val="18"/>
        </w:rPr>
        <w:t>【</w:t>
      </w:r>
      <w:r w:rsidR="00231DA7" w:rsidRPr="003179EB">
        <w:rPr>
          <w:rFonts w:ascii="EI Pゴシック-B" w:eastAsia="EI Pゴシック-B" w:hAnsi="ＭＳ Ｐゴシック" w:hint="eastAsia"/>
          <w:b/>
          <w:sz w:val="18"/>
          <w:szCs w:val="18"/>
        </w:rPr>
        <w:t>問</w:t>
      </w:r>
      <w:r w:rsidRPr="003179EB">
        <w:rPr>
          <w:rFonts w:ascii="EI Pゴシック-B" w:eastAsia="EI Pゴシック-B" w:hAnsi="ＭＳ Ｐゴシック" w:hint="eastAsia"/>
          <w:b/>
          <w:sz w:val="18"/>
          <w:szCs w:val="18"/>
        </w:rPr>
        <w:t>合】東京校校長・橋本隆（</w:t>
      </w:r>
      <w:hyperlink r:id="rId9" w:history="1">
        <w:r w:rsidRPr="003179EB">
          <w:rPr>
            <w:rStyle w:val="ac"/>
            <w:rFonts w:ascii="EI Pゴシック-B" w:eastAsia="EI Pゴシック-B" w:hAnsi="ＭＳ Ｐゴシック" w:hint="eastAsia"/>
            <w:b/>
            <w:sz w:val="18"/>
            <w:szCs w:val="18"/>
          </w:rPr>
          <w:t>hashimoto@ycdi.jp</w:t>
        </w:r>
      </w:hyperlink>
      <w:r w:rsidRPr="003179EB">
        <w:rPr>
          <w:rFonts w:ascii="EI Pゴシック-B" w:eastAsia="EI Pゴシック-B" w:hAnsi="ＭＳ Ｐゴシック" w:hint="eastAsia"/>
          <w:b/>
          <w:sz w:val="18"/>
          <w:szCs w:val="18"/>
        </w:rPr>
        <w:t>、tel.070-6974-2690（応答できない</w:t>
      </w:r>
      <w:r w:rsidR="00231DA7" w:rsidRPr="003179EB">
        <w:rPr>
          <w:rFonts w:ascii="EI Pゴシック-B" w:eastAsia="EI Pゴシック-B" w:hAnsi="ＭＳ Ｐゴシック" w:hint="eastAsia"/>
          <w:b/>
          <w:sz w:val="18"/>
          <w:szCs w:val="18"/>
        </w:rPr>
        <w:t>時</w:t>
      </w:r>
      <w:r w:rsidRPr="003179EB">
        <w:rPr>
          <w:rFonts w:ascii="EI Pゴシック-B" w:eastAsia="EI Pゴシック-B" w:hAnsi="ＭＳ Ｐゴシック" w:hint="eastAsia"/>
          <w:b/>
          <w:sz w:val="18"/>
          <w:szCs w:val="18"/>
        </w:rPr>
        <w:t>は折り返します））</w:t>
      </w:r>
    </w:p>
    <w:p w:rsidR="00231DA7" w:rsidRDefault="003179EB" w:rsidP="00B27CC0">
      <w:pPr>
        <w:spacing w:line="240" w:lineRule="exact"/>
        <w:rPr>
          <w:rFonts w:ascii="ＭＳ ゴシック" w:eastAsia="ＭＳ ゴシック" w:hAnsi="ＭＳ ゴシック" w:hint="eastAsia"/>
          <w:sz w:val="22"/>
          <w:szCs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1" locked="0" layoutInCell="1" allowOverlap="1" wp14:anchorId="19596F2E" wp14:editId="170AE8A4">
                <wp:simplePos x="0" y="0"/>
                <wp:positionH relativeFrom="column">
                  <wp:posOffset>-105410</wp:posOffset>
                </wp:positionH>
                <wp:positionV relativeFrom="paragraph">
                  <wp:posOffset>86360</wp:posOffset>
                </wp:positionV>
                <wp:extent cx="5953125" cy="819150"/>
                <wp:effectExtent l="0" t="0" r="28575"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819150"/>
                        </a:xfrm>
                        <a:prstGeom prst="roundRect">
                          <a:avLst>
                            <a:gd name="adj" fmla="val 16667"/>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6" style="position:absolute;left:0;text-align:left;margin-left:-8.3pt;margin-top:6.8pt;width:468.7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" fillcolor="silver">
                <v:textbox inset="5.85pt,.7pt,5.85pt,.7pt"/>
              </v:roundrect>
            </w:pict>
          </mc:Fallback>
        </mc:AlternateContent>
      </w:r>
    </w:p>
    <w:p w:rsidR="00B27CC0" w:rsidRPr="003179EB" w:rsidRDefault="00B27CC0" w:rsidP="00B27CC0">
      <w:pPr>
        <w:spacing w:line="240" w:lineRule="exact"/>
        <w:rPr>
          <w:rFonts w:ascii="EI Pゴシック-B" w:eastAsia="EI Pゴシック-B" w:hAnsi="ＭＳ Ｐゴシック" w:hint="eastAsia"/>
          <w:sz w:val="18"/>
          <w:szCs w:val="18"/>
        </w:rPr>
      </w:pPr>
      <w:r w:rsidRPr="003179EB">
        <w:rPr>
          <w:rFonts w:ascii="EI Pゴシック-B" w:eastAsia="EI Pゴシック-B" w:hAnsi="ＭＳ Ｐゴシック" w:hint="eastAsia"/>
          <w:sz w:val="18"/>
          <w:szCs w:val="18"/>
        </w:rPr>
        <w:t>【注意】インストラクターの質の良し悪しはコーチ養成事業の要であり、当トレーニングで学ぶ内容は</w:t>
      </w:r>
    </w:p>
    <w:p w:rsidR="00B27CC0" w:rsidRPr="003179EB" w:rsidRDefault="00231DA7" w:rsidP="00B27CC0">
      <w:pPr>
        <w:spacing w:line="240" w:lineRule="exact"/>
        <w:rPr>
          <w:rFonts w:ascii="EI Pゴシック-B" w:eastAsia="EI Pゴシック-B" w:hAnsi="ＭＳ Ｐゴシック" w:hint="eastAsia"/>
          <w:sz w:val="18"/>
          <w:szCs w:val="18"/>
        </w:rPr>
      </w:pPr>
      <w:r w:rsidRPr="003179EB">
        <w:rPr>
          <w:rFonts w:ascii="EI Pゴシック-B" w:eastAsia="EI Pゴシック-B" w:hAnsi="ＭＳ Ｐゴシック" w:hint="eastAsia"/>
          <w:sz w:val="18"/>
          <w:szCs w:val="18"/>
        </w:rPr>
        <w:t>当校</w:t>
      </w:r>
      <w:r w:rsidR="00B27CC0" w:rsidRPr="003179EB">
        <w:rPr>
          <w:rFonts w:ascii="EI Pゴシック-B" w:eastAsia="EI Pゴシック-B" w:hAnsi="ＭＳ Ｐゴシック" w:hint="eastAsia"/>
          <w:sz w:val="18"/>
          <w:szCs w:val="18"/>
        </w:rPr>
        <w:t>の最重要事項のひとつです。インストラクターは「マスター</w:t>
      </w:r>
      <w:r w:rsidRPr="003179EB">
        <w:rPr>
          <w:rFonts w:ascii="EI Pゴシック-B" w:eastAsia="EI Pゴシック-B" w:hAnsi="ＭＳ Ｐゴシック" w:hint="eastAsia"/>
          <w:sz w:val="18"/>
          <w:szCs w:val="18"/>
        </w:rPr>
        <w:t>コーチング</w:t>
      </w:r>
      <w:r w:rsidR="00B27CC0" w:rsidRPr="003179EB">
        <w:rPr>
          <w:rFonts w:ascii="EI Pゴシック-B" w:eastAsia="EI Pゴシック-B" w:hAnsi="ＭＳ Ｐゴシック" w:hint="eastAsia"/>
          <w:sz w:val="18"/>
          <w:szCs w:val="18"/>
        </w:rPr>
        <w:t>」の志と質を共に成長させ</w:t>
      </w:r>
    </w:p>
    <w:p w:rsidR="00B27CC0" w:rsidRPr="003179EB" w:rsidRDefault="00B27CC0" w:rsidP="00B27CC0">
      <w:pPr>
        <w:spacing w:line="240" w:lineRule="exact"/>
        <w:rPr>
          <w:rFonts w:ascii="EI Pゴシック-B" w:eastAsia="EI Pゴシック-B" w:hAnsi="ＭＳ Ｐゴシック" w:hint="eastAsia"/>
          <w:sz w:val="18"/>
          <w:szCs w:val="18"/>
        </w:rPr>
      </w:pPr>
      <w:r w:rsidRPr="003179EB">
        <w:rPr>
          <w:rFonts w:ascii="EI Pゴシック-B" w:eastAsia="EI Pゴシック-B" w:hAnsi="ＭＳ Ｐゴシック" w:hint="eastAsia"/>
          <w:sz w:val="18"/>
          <w:szCs w:val="18"/>
        </w:rPr>
        <w:t>ていくチームですので、他校のコーチを指導・養成する予定の方は受講をご遠慮</w:t>
      </w:r>
      <w:r w:rsidR="00231DA7" w:rsidRPr="003179EB">
        <w:rPr>
          <w:rFonts w:ascii="EI Pゴシック-B" w:eastAsia="EI Pゴシック-B" w:hAnsi="ＭＳ Ｐゴシック" w:hint="eastAsia"/>
          <w:sz w:val="18"/>
          <w:szCs w:val="18"/>
        </w:rPr>
        <w:t>下さい</w:t>
      </w:r>
      <w:r w:rsidRPr="003179EB">
        <w:rPr>
          <w:rFonts w:ascii="EI Pゴシック-B" w:eastAsia="EI Pゴシック-B" w:hAnsi="ＭＳ Ｐゴシック" w:hint="eastAsia"/>
          <w:sz w:val="18"/>
          <w:szCs w:val="18"/>
        </w:rPr>
        <w:t>。</w:t>
      </w:r>
      <w:r w:rsidR="00231DA7" w:rsidRPr="003179EB">
        <w:rPr>
          <w:rFonts w:ascii="EI Pゴシック-B" w:eastAsia="EI Pゴシック-B" w:hAnsi="ＭＳ Ｐゴシック" w:hint="eastAsia"/>
          <w:sz w:val="18"/>
          <w:szCs w:val="18"/>
        </w:rPr>
        <w:t>尚、</w:t>
      </w:r>
      <w:r w:rsidRPr="003179EB">
        <w:rPr>
          <w:rFonts w:ascii="EI Pゴシック-B" w:eastAsia="EI Pゴシック-B" w:hAnsi="ＭＳ Ｐゴシック" w:hint="eastAsia"/>
          <w:sz w:val="18"/>
          <w:szCs w:val="18"/>
        </w:rPr>
        <w:t>この</w:t>
      </w:r>
    </w:p>
    <w:p w:rsidR="00B27CC0" w:rsidRPr="003179EB" w:rsidRDefault="00B27CC0" w:rsidP="00B27CC0">
      <w:pPr>
        <w:spacing w:line="240" w:lineRule="exact"/>
        <w:rPr>
          <w:rFonts w:ascii="EI Pゴシック-B" w:eastAsia="EI Pゴシック-B" w:hAnsi="ＭＳ Ｐゴシック" w:hint="eastAsia"/>
          <w:sz w:val="18"/>
          <w:szCs w:val="18"/>
        </w:rPr>
      </w:pPr>
      <w:r w:rsidRPr="003179EB">
        <w:rPr>
          <w:rFonts w:ascii="EI Pゴシック-B" w:eastAsia="EI Pゴシック-B" w:hAnsi="ＭＳ Ｐゴシック" w:hint="eastAsia"/>
          <w:sz w:val="18"/>
          <w:szCs w:val="18"/>
        </w:rPr>
        <w:t>トレーニング試験の合格はお仕事を保障するものではありません。詳しくは、所属校校長までご相談ください。</w:t>
      </w:r>
    </w:p>
    <w:sectPr w:rsidR="00B27CC0" w:rsidRPr="003179EB" w:rsidSect="00A1487A">
      <w:pgSz w:w="11906" w:h="16838" w:code="9"/>
      <w:pgMar w:top="289" w:right="1021" w:bottom="289" w:left="1021"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3A" w:rsidRDefault="001F253A" w:rsidP="008B6CA2">
      <w:r>
        <w:separator/>
      </w:r>
    </w:p>
  </w:endnote>
  <w:endnote w:type="continuationSeparator" w:id="0">
    <w:p w:rsidR="001F253A" w:rsidRDefault="001F253A" w:rsidP="008B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EI Pゴシック-B">
    <w:altName w:val="ＭＳ ゴシック"/>
    <w:charset w:val="80"/>
    <w:family w:val="modern"/>
    <w:pitch w:val="variable"/>
    <w:sig w:usb0="80000283" w:usb1="084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3A" w:rsidRDefault="001F253A" w:rsidP="008B6CA2">
      <w:r>
        <w:separator/>
      </w:r>
    </w:p>
  </w:footnote>
  <w:footnote w:type="continuationSeparator" w:id="0">
    <w:p w:rsidR="001F253A" w:rsidRDefault="001F253A" w:rsidP="008B6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D71"/>
    <w:multiLevelType w:val="hybridMultilevel"/>
    <w:tmpl w:val="BF469AE4"/>
    <w:lvl w:ilvl="0" w:tplc="28189B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B34732C"/>
    <w:multiLevelType w:val="hybridMultilevel"/>
    <w:tmpl w:val="6568C1B4"/>
    <w:lvl w:ilvl="0" w:tplc="86028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AA4CF6"/>
    <w:multiLevelType w:val="hybridMultilevel"/>
    <w:tmpl w:val="7D16186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78F7817"/>
    <w:multiLevelType w:val="hybridMultilevel"/>
    <w:tmpl w:val="A66C0D3A"/>
    <w:lvl w:ilvl="0" w:tplc="ABC664BC">
      <w:numFmt w:val="bullet"/>
      <w:lvlText w:val="◆"/>
      <w:lvlJc w:val="left"/>
      <w:pPr>
        <w:tabs>
          <w:tab w:val="num" w:pos="720"/>
        </w:tabs>
        <w:ind w:left="72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1E735328"/>
    <w:multiLevelType w:val="multilevel"/>
    <w:tmpl w:val="A66C0D3A"/>
    <w:lvl w:ilvl="0">
      <w:numFmt w:val="bullet"/>
      <w:lvlText w:val="◆"/>
      <w:lvlJc w:val="left"/>
      <w:pPr>
        <w:tabs>
          <w:tab w:val="num" w:pos="720"/>
        </w:tabs>
        <w:ind w:left="720" w:hanging="360"/>
      </w:pPr>
      <w:rPr>
        <w:rFonts w:ascii="ＭＳ ゴシック" w:eastAsia="ＭＳ ゴシック" w:hAnsi="ＭＳ ゴシック" w:cs="Times New Roman" w:hint="eastAsia"/>
        <w:sz w:val="22"/>
        <w:szCs w:val="22"/>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5">
    <w:nsid w:val="286F6B41"/>
    <w:multiLevelType w:val="hybridMultilevel"/>
    <w:tmpl w:val="2566220C"/>
    <w:lvl w:ilvl="0" w:tplc="1F3C95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D680C85"/>
    <w:multiLevelType w:val="singleLevel"/>
    <w:tmpl w:val="E598A0E2"/>
    <w:lvl w:ilvl="0">
      <w:numFmt w:val="bullet"/>
      <w:lvlText w:val="＊"/>
      <w:lvlJc w:val="left"/>
      <w:pPr>
        <w:tabs>
          <w:tab w:val="num" w:pos="3360"/>
        </w:tabs>
        <w:ind w:left="3360" w:hanging="210"/>
      </w:pPr>
      <w:rPr>
        <w:rFonts w:hint="eastAsia"/>
      </w:rPr>
    </w:lvl>
  </w:abstractNum>
  <w:abstractNum w:abstractNumId="7">
    <w:nsid w:val="412973D3"/>
    <w:multiLevelType w:val="multilevel"/>
    <w:tmpl w:val="67A6E91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4E2061F3"/>
    <w:multiLevelType w:val="hybridMultilevel"/>
    <w:tmpl w:val="54D6F6FA"/>
    <w:lvl w:ilvl="0" w:tplc="7282899A">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6AE0686"/>
    <w:multiLevelType w:val="hybridMultilevel"/>
    <w:tmpl w:val="AC5CB458"/>
    <w:lvl w:ilvl="0" w:tplc="60D42332">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FB55BD3"/>
    <w:multiLevelType w:val="hybridMultilevel"/>
    <w:tmpl w:val="1720ABAE"/>
    <w:lvl w:ilvl="0" w:tplc="8910C646">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nsid w:val="629E0762"/>
    <w:multiLevelType w:val="multilevel"/>
    <w:tmpl w:val="A66C0D3A"/>
    <w:lvl w:ilvl="0">
      <w:numFmt w:val="bullet"/>
      <w:lvlText w:val="◆"/>
      <w:lvlJc w:val="left"/>
      <w:pPr>
        <w:tabs>
          <w:tab w:val="num" w:pos="580"/>
        </w:tabs>
        <w:ind w:left="580" w:hanging="360"/>
      </w:pPr>
      <w:rPr>
        <w:rFonts w:ascii="ＭＳ ゴシック" w:eastAsia="ＭＳ ゴシック" w:hAnsi="ＭＳ ゴシック" w:cs="Times New Roman" w:hint="eastAsia"/>
        <w:sz w:val="22"/>
        <w:szCs w:val="22"/>
      </w:rPr>
    </w:lvl>
    <w:lvl w:ilvl="1">
      <w:start w:val="1"/>
      <w:numFmt w:val="bullet"/>
      <w:lvlText w:val=""/>
      <w:lvlJc w:val="left"/>
      <w:pPr>
        <w:tabs>
          <w:tab w:val="num" w:pos="1060"/>
        </w:tabs>
        <w:ind w:left="1060" w:hanging="420"/>
      </w:pPr>
      <w:rPr>
        <w:rFonts w:ascii="Wingdings" w:hAnsi="Wingdings" w:hint="default"/>
      </w:rPr>
    </w:lvl>
    <w:lvl w:ilvl="2">
      <w:start w:val="1"/>
      <w:numFmt w:val="bullet"/>
      <w:lvlText w:val=""/>
      <w:lvlJc w:val="left"/>
      <w:pPr>
        <w:tabs>
          <w:tab w:val="num" w:pos="1480"/>
        </w:tabs>
        <w:ind w:left="1480" w:hanging="420"/>
      </w:pPr>
      <w:rPr>
        <w:rFonts w:ascii="Wingdings" w:hAnsi="Wingdings" w:hint="default"/>
      </w:rPr>
    </w:lvl>
    <w:lvl w:ilvl="3">
      <w:start w:val="1"/>
      <w:numFmt w:val="bullet"/>
      <w:lvlText w:val=""/>
      <w:lvlJc w:val="left"/>
      <w:pPr>
        <w:tabs>
          <w:tab w:val="num" w:pos="1900"/>
        </w:tabs>
        <w:ind w:left="1900" w:hanging="420"/>
      </w:pPr>
      <w:rPr>
        <w:rFonts w:ascii="Wingdings" w:hAnsi="Wingdings" w:hint="default"/>
      </w:rPr>
    </w:lvl>
    <w:lvl w:ilvl="4">
      <w:start w:val="1"/>
      <w:numFmt w:val="bullet"/>
      <w:lvlText w:val=""/>
      <w:lvlJc w:val="left"/>
      <w:pPr>
        <w:tabs>
          <w:tab w:val="num" w:pos="2320"/>
        </w:tabs>
        <w:ind w:left="2320" w:hanging="420"/>
      </w:pPr>
      <w:rPr>
        <w:rFonts w:ascii="Wingdings" w:hAnsi="Wingdings" w:hint="default"/>
      </w:rPr>
    </w:lvl>
    <w:lvl w:ilvl="5">
      <w:start w:val="1"/>
      <w:numFmt w:val="bullet"/>
      <w:lvlText w:val=""/>
      <w:lvlJc w:val="left"/>
      <w:pPr>
        <w:tabs>
          <w:tab w:val="num" w:pos="2740"/>
        </w:tabs>
        <w:ind w:left="2740" w:hanging="420"/>
      </w:pPr>
      <w:rPr>
        <w:rFonts w:ascii="Wingdings" w:hAnsi="Wingdings" w:hint="default"/>
      </w:rPr>
    </w:lvl>
    <w:lvl w:ilvl="6">
      <w:start w:val="1"/>
      <w:numFmt w:val="bullet"/>
      <w:lvlText w:val=""/>
      <w:lvlJc w:val="left"/>
      <w:pPr>
        <w:tabs>
          <w:tab w:val="num" w:pos="3160"/>
        </w:tabs>
        <w:ind w:left="3160" w:hanging="420"/>
      </w:pPr>
      <w:rPr>
        <w:rFonts w:ascii="Wingdings" w:hAnsi="Wingdings" w:hint="default"/>
      </w:rPr>
    </w:lvl>
    <w:lvl w:ilvl="7">
      <w:start w:val="1"/>
      <w:numFmt w:val="bullet"/>
      <w:lvlText w:val=""/>
      <w:lvlJc w:val="left"/>
      <w:pPr>
        <w:tabs>
          <w:tab w:val="num" w:pos="3580"/>
        </w:tabs>
        <w:ind w:left="3580" w:hanging="420"/>
      </w:pPr>
      <w:rPr>
        <w:rFonts w:ascii="Wingdings" w:hAnsi="Wingdings" w:hint="default"/>
      </w:rPr>
    </w:lvl>
    <w:lvl w:ilvl="8">
      <w:start w:val="1"/>
      <w:numFmt w:val="bullet"/>
      <w:lvlText w:val=""/>
      <w:lvlJc w:val="left"/>
      <w:pPr>
        <w:tabs>
          <w:tab w:val="num" w:pos="4000"/>
        </w:tabs>
        <w:ind w:left="4000" w:hanging="420"/>
      </w:pPr>
      <w:rPr>
        <w:rFonts w:ascii="Wingdings" w:hAnsi="Wingdings" w:hint="default"/>
      </w:rPr>
    </w:lvl>
  </w:abstractNum>
  <w:abstractNum w:abstractNumId="12">
    <w:nsid w:val="70EB2859"/>
    <w:multiLevelType w:val="hybridMultilevel"/>
    <w:tmpl w:val="3AEA79DA"/>
    <w:lvl w:ilvl="0" w:tplc="364204C4">
      <w:numFmt w:val="bullet"/>
      <w:lvlText w:val="◆"/>
      <w:lvlJc w:val="left"/>
      <w:pPr>
        <w:tabs>
          <w:tab w:val="num" w:pos="720"/>
        </w:tabs>
        <w:ind w:left="72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nsid w:val="70FC41D6"/>
    <w:multiLevelType w:val="hybridMultilevel"/>
    <w:tmpl w:val="67A6E914"/>
    <w:lvl w:ilvl="0" w:tplc="7EDC60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13"/>
  </w:num>
  <w:num w:numId="5">
    <w:abstractNumId w:val="7"/>
  </w:num>
  <w:num w:numId="6">
    <w:abstractNumId w:val="3"/>
  </w:num>
  <w:num w:numId="7">
    <w:abstractNumId w:val="10"/>
  </w:num>
  <w:num w:numId="8">
    <w:abstractNumId w:val="11"/>
  </w:num>
  <w:num w:numId="9">
    <w:abstractNumId w:val="4"/>
  </w:num>
  <w:num w:numId="10">
    <w:abstractNumId w:val="12"/>
  </w:num>
  <w:num w:numId="11">
    <w:abstractNumId w:val="9"/>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45"/>
  <w:displayHorizontalDrawingGridEvery w:val="0"/>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D6"/>
    <w:rsid w:val="000038D8"/>
    <w:rsid w:val="0002358C"/>
    <w:rsid w:val="00030C3E"/>
    <w:rsid w:val="00031EA5"/>
    <w:rsid w:val="000322CB"/>
    <w:rsid w:val="0003311C"/>
    <w:rsid w:val="00044EC2"/>
    <w:rsid w:val="00053CD3"/>
    <w:rsid w:val="00090C32"/>
    <w:rsid w:val="0009129C"/>
    <w:rsid w:val="00097520"/>
    <w:rsid w:val="000A1835"/>
    <w:rsid w:val="000B6451"/>
    <w:rsid w:val="000E6268"/>
    <w:rsid w:val="00107F17"/>
    <w:rsid w:val="00112829"/>
    <w:rsid w:val="00127632"/>
    <w:rsid w:val="0013534D"/>
    <w:rsid w:val="00155A5A"/>
    <w:rsid w:val="00180B6B"/>
    <w:rsid w:val="001846B1"/>
    <w:rsid w:val="00197DFC"/>
    <w:rsid w:val="001A134D"/>
    <w:rsid w:val="001A1DE3"/>
    <w:rsid w:val="001B7A16"/>
    <w:rsid w:val="001D08B6"/>
    <w:rsid w:val="001D289F"/>
    <w:rsid w:val="001E7CB4"/>
    <w:rsid w:val="001F253A"/>
    <w:rsid w:val="001F5455"/>
    <w:rsid w:val="00203640"/>
    <w:rsid w:val="00210412"/>
    <w:rsid w:val="00220091"/>
    <w:rsid w:val="00231DA7"/>
    <w:rsid w:val="0026004A"/>
    <w:rsid w:val="00266DA1"/>
    <w:rsid w:val="00290982"/>
    <w:rsid w:val="002A259F"/>
    <w:rsid w:val="002D328C"/>
    <w:rsid w:val="002F5D43"/>
    <w:rsid w:val="002F7B35"/>
    <w:rsid w:val="00305ED4"/>
    <w:rsid w:val="0031141F"/>
    <w:rsid w:val="003118A8"/>
    <w:rsid w:val="003179EB"/>
    <w:rsid w:val="00326FE2"/>
    <w:rsid w:val="00337CE6"/>
    <w:rsid w:val="00340FC8"/>
    <w:rsid w:val="003477AC"/>
    <w:rsid w:val="003525EF"/>
    <w:rsid w:val="00353462"/>
    <w:rsid w:val="00357EE8"/>
    <w:rsid w:val="00364F98"/>
    <w:rsid w:val="0039173E"/>
    <w:rsid w:val="00391804"/>
    <w:rsid w:val="00393AD3"/>
    <w:rsid w:val="003A130B"/>
    <w:rsid w:val="003C35DD"/>
    <w:rsid w:val="003F21A3"/>
    <w:rsid w:val="003F2A98"/>
    <w:rsid w:val="004017CB"/>
    <w:rsid w:val="00407697"/>
    <w:rsid w:val="00425F7E"/>
    <w:rsid w:val="00426195"/>
    <w:rsid w:val="00433F97"/>
    <w:rsid w:val="00445D74"/>
    <w:rsid w:val="00445E90"/>
    <w:rsid w:val="00463C08"/>
    <w:rsid w:val="00464E0C"/>
    <w:rsid w:val="0047358F"/>
    <w:rsid w:val="004C1DB8"/>
    <w:rsid w:val="004C25CD"/>
    <w:rsid w:val="004E0820"/>
    <w:rsid w:val="0053509A"/>
    <w:rsid w:val="00552CCC"/>
    <w:rsid w:val="00553D5B"/>
    <w:rsid w:val="00561AE1"/>
    <w:rsid w:val="0056660E"/>
    <w:rsid w:val="00574696"/>
    <w:rsid w:val="005879F7"/>
    <w:rsid w:val="005B56F2"/>
    <w:rsid w:val="005C4BBF"/>
    <w:rsid w:val="005D500A"/>
    <w:rsid w:val="00613A01"/>
    <w:rsid w:val="006214D1"/>
    <w:rsid w:val="00624FC6"/>
    <w:rsid w:val="006454A0"/>
    <w:rsid w:val="00690434"/>
    <w:rsid w:val="00691796"/>
    <w:rsid w:val="006971E5"/>
    <w:rsid w:val="006B369D"/>
    <w:rsid w:val="006B4DAF"/>
    <w:rsid w:val="006C33EE"/>
    <w:rsid w:val="006D15D3"/>
    <w:rsid w:val="006E4917"/>
    <w:rsid w:val="00733761"/>
    <w:rsid w:val="0073433D"/>
    <w:rsid w:val="00740071"/>
    <w:rsid w:val="0075497D"/>
    <w:rsid w:val="00774E94"/>
    <w:rsid w:val="00785D84"/>
    <w:rsid w:val="007A479C"/>
    <w:rsid w:val="007C3BA6"/>
    <w:rsid w:val="007C4A2B"/>
    <w:rsid w:val="007C540E"/>
    <w:rsid w:val="007D1F11"/>
    <w:rsid w:val="007D7593"/>
    <w:rsid w:val="007F0802"/>
    <w:rsid w:val="007F39D7"/>
    <w:rsid w:val="00824F08"/>
    <w:rsid w:val="00832A54"/>
    <w:rsid w:val="00841B20"/>
    <w:rsid w:val="00843633"/>
    <w:rsid w:val="00851E21"/>
    <w:rsid w:val="008548C9"/>
    <w:rsid w:val="008621AE"/>
    <w:rsid w:val="00862FA7"/>
    <w:rsid w:val="00876AAC"/>
    <w:rsid w:val="008939D8"/>
    <w:rsid w:val="008A029A"/>
    <w:rsid w:val="008A6307"/>
    <w:rsid w:val="008B34A5"/>
    <w:rsid w:val="008B6CA2"/>
    <w:rsid w:val="008C6DE3"/>
    <w:rsid w:val="008C72FF"/>
    <w:rsid w:val="008E20DD"/>
    <w:rsid w:val="008F19A2"/>
    <w:rsid w:val="009044F6"/>
    <w:rsid w:val="00911594"/>
    <w:rsid w:val="0092269F"/>
    <w:rsid w:val="00930A6A"/>
    <w:rsid w:val="00957C36"/>
    <w:rsid w:val="00966E14"/>
    <w:rsid w:val="009814BA"/>
    <w:rsid w:val="00992C1F"/>
    <w:rsid w:val="00993E0D"/>
    <w:rsid w:val="0099682D"/>
    <w:rsid w:val="009A7E53"/>
    <w:rsid w:val="009C0CB5"/>
    <w:rsid w:val="009C32A6"/>
    <w:rsid w:val="009C3626"/>
    <w:rsid w:val="009C7BD1"/>
    <w:rsid w:val="009D340E"/>
    <w:rsid w:val="009D5A8D"/>
    <w:rsid w:val="009D77D1"/>
    <w:rsid w:val="009E30F6"/>
    <w:rsid w:val="009F0CA8"/>
    <w:rsid w:val="009F4B8F"/>
    <w:rsid w:val="00A0028F"/>
    <w:rsid w:val="00A079D6"/>
    <w:rsid w:val="00A11989"/>
    <w:rsid w:val="00A1487A"/>
    <w:rsid w:val="00A21111"/>
    <w:rsid w:val="00A21151"/>
    <w:rsid w:val="00A23CA7"/>
    <w:rsid w:val="00A25032"/>
    <w:rsid w:val="00A30801"/>
    <w:rsid w:val="00A4007A"/>
    <w:rsid w:val="00A52038"/>
    <w:rsid w:val="00A52A2A"/>
    <w:rsid w:val="00AA7B2C"/>
    <w:rsid w:val="00AB6D57"/>
    <w:rsid w:val="00AB70C2"/>
    <w:rsid w:val="00AC626D"/>
    <w:rsid w:val="00AF5157"/>
    <w:rsid w:val="00B072FB"/>
    <w:rsid w:val="00B20F74"/>
    <w:rsid w:val="00B27CC0"/>
    <w:rsid w:val="00B437CD"/>
    <w:rsid w:val="00B51F90"/>
    <w:rsid w:val="00B74EF6"/>
    <w:rsid w:val="00B843F2"/>
    <w:rsid w:val="00BE03A0"/>
    <w:rsid w:val="00C008BA"/>
    <w:rsid w:val="00C12946"/>
    <w:rsid w:val="00C17EE7"/>
    <w:rsid w:val="00C30B1A"/>
    <w:rsid w:val="00C334F8"/>
    <w:rsid w:val="00C575DA"/>
    <w:rsid w:val="00C714F0"/>
    <w:rsid w:val="00C90471"/>
    <w:rsid w:val="00C93B35"/>
    <w:rsid w:val="00C950B6"/>
    <w:rsid w:val="00CB29CF"/>
    <w:rsid w:val="00CE50F6"/>
    <w:rsid w:val="00CF6936"/>
    <w:rsid w:val="00D15BCA"/>
    <w:rsid w:val="00D20465"/>
    <w:rsid w:val="00D21FB7"/>
    <w:rsid w:val="00D32EF9"/>
    <w:rsid w:val="00D47A2F"/>
    <w:rsid w:val="00D61E72"/>
    <w:rsid w:val="00D852CB"/>
    <w:rsid w:val="00DC4951"/>
    <w:rsid w:val="00DE4AAD"/>
    <w:rsid w:val="00DE75C0"/>
    <w:rsid w:val="00E07ECA"/>
    <w:rsid w:val="00E14C54"/>
    <w:rsid w:val="00E1554F"/>
    <w:rsid w:val="00E2291D"/>
    <w:rsid w:val="00E40822"/>
    <w:rsid w:val="00E505FC"/>
    <w:rsid w:val="00E61824"/>
    <w:rsid w:val="00E652F7"/>
    <w:rsid w:val="00E90EFC"/>
    <w:rsid w:val="00EA3567"/>
    <w:rsid w:val="00EA5AAF"/>
    <w:rsid w:val="00EC2176"/>
    <w:rsid w:val="00ED3CB8"/>
    <w:rsid w:val="00ED7AD6"/>
    <w:rsid w:val="00EF36E6"/>
    <w:rsid w:val="00EF7289"/>
    <w:rsid w:val="00F11A55"/>
    <w:rsid w:val="00F11BD7"/>
    <w:rsid w:val="00F2576B"/>
    <w:rsid w:val="00F2798C"/>
    <w:rsid w:val="00F31DDC"/>
    <w:rsid w:val="00F33FD8"/>
    <w:rsid w:val="00F36F79"/>
    <w:rsid w:val="00F42D62"/>
    <w:rsid w:val="00F456B7"/>
    <w:rsid w:val="00F505F1"/>
    <w:rsid w:val="00F74510"/>
    <w:rsid w:val="00F76B40"/>
    <w:rsid w:val="00F76B93"/>
    <w:rsid w:val="00F846E4"/>
    <w:rsid w:val="00F91658"/>
    <w:rsid w:val="00F9723D"/>
    <w:rsid w:val="00FA1219"/>
    <w:rsid w:val="00FB5546"/>
    <w:rsid w:val="00FC6FFC"/>
    <w:rsid w:val="00FD211A"/>
    <w:rsid w:val="00FD6E7E"/>
    <w:rsid w:val="00FE7DF5"/>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firstLine="210"/>
    </w:pPr>
  </w:style>
  <w:style w:type="paragraph" w:styleId="a7">
    <w:name w:val="Balloon Text"/>
    <w:basedOn w:val="a"/>
    <w:semiHidden/>
    <w:rsid w:val="009D77D1"/>
    <w:rPr>
      <w:rFonts w:ascii="Arial" w:eastAsia="ＭＳ ゴシック" w:hAnsi="Arial"/>
      <w:sz w:val="18"/>
      <w:szCs w:val="18"/>
    </w:rPr>
  </w:style>
  <w:style w:type="paragraph" w:styleId="a8">
    <w:name w:val="header"/>
    <w:basedOn w:val="a"/>
    <w:link w:val="a9"/>
    <w:rsid w:val="008B6CA2"/>
    <w:pPr>
      <w:tabs>
        <w:tab w:val="center" w:pos="4252"/>
        <w:tab w:val="right" w:pos="8504"/>
      </w:tabs>
      <w:snapToGrid w:val="0"/>
    </w:pPr>
  </w:style>
  <w:style w:type="character" w:customStyle="1" w:styleId="a9">
    <w:name w:val="ヘッダー (文字)"/>
    <w:link w:val="a8"/>
    <w:rsid w:val="008B6CA2"/>
    <w:rPr>
      <w:kern w:val="2"/>
      <w:sz w:val="21"/>
    </w:rPr>
  </w:style>
  <w:style w:type="paragraph" w:styleId="aa">
    <w:name w:val="footer"/>
    <w:basedOn w:val="a"/>
    <w:link w:val="ab"/>
    <w:rsid w:val="008B6CA2"/>
    <w:pPr>
      <w:tabs>
        <w:tab w:val="center" w:pos="4252"/>
        <w:tab w:val="right" w:pos="8504"/>
      </w:tabs>
      <w:snapToGrid w:val="0"/>
    </w:pPr>
  </w:style>
  <w:style w:type="character" w:customStyle="1" w:styleId="ab">
    <w:name w:val="フッター (文字)"/>
    <w:link w:val="aa"/>
    <w:rsid w:val="008B6CA2"/>
    <w:rPr>
      <w:kern w:val="2"/>
      <w:sz w:val="21"/>
    </w:rPr>
  </w:style>
  <w:style w:type="character" w:styleId="ac">
    <w:name w:val="Hyperlink"/>
    <w:uiPriority w:val="99"/>
    <w:unhideWhenUsed/>
    <w:rsid w:val="00FF69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firstLine="210"/>
    </w:pPr>
  </w:style>
  <w:style w:type="paragraph" w:styleId="a7">
    <w:name w:val="Balloon Text"/>
    <w:basedOn w:val="a"/>
    <w:semiHidden/>
    <w:rsid w:val="009D77D1"/>
    <w:rPr>
      <w:rFonts w:ascii="Arial" w:eastAsia="ＭＳ ゴシック" w:hAnsi="Arial"/>
      <w:sz w:val="18"/>
      <w:szCs w:val="18"/>
    </w:rPr>
  </w:style>
  <w:style w:type="paragraph" w:styleId="a8">
    <w:name w:val="header"/>
    <w:basedOn w:val="a"/>
    <w:link w:val="a9"/>
    <w:rsid w:val="008B6CA2"/>
    <w:pPr>
      <w:tabs>
        <w:tab w:val="center" w:pos="4252"/>
        <w:tab w:val="right" w:pos="8504"/>
      </w:tabs>
      <w:snapToGrid w:val="0"/>
    </w:pPr>
  </w:style>
  <w:style w:type="character" w:customStyle="1" w:styleId="a9">
    <w:name w:val="ヘッダー (文字)"/>
    <w:link w:val="a8"/>
    <w:rsid w:val="008B6CA2"/>
    <w:rPr>
      <w:kern w:val="2"/>
      <w:sz w:val="21"/>
    </w:rPr>
  </w:style>
  <w:style w:type="paragraph" w:styleId="aa">
    <w:name w:val="footer"/>
    <w:basedOn w:val="a"/>
    <w:link w:val="ab"/>
    <w:rsid w:val="008B6CA2"/>
    <w:pPr>
      <w:tabs>
        <w:tab w:val="center" w:pos="4252"/>
        <w:tab w:val="right" w:pos="8504"/>
      </w:tabs>
      <w:snapToGrid w:val="0"/>
    </w:pPr>
  </w:style>
  <w:style w:type="character" w:customStyle="1" w:styleId="ab">
    <w:name w:val="フッター (文字)"/>
    <w:link w:val="aa"/>
    <w:rsid w:val="008B6CA2"/>
    <w:rPr>
      <w:kern w:val="2"/>
      <w:sz w:val="21"/>
    </w:rPr>
  </w:style>
  <w:style w:type="character" w:styleId="ac">
    <w:name w:val="Hyperlink"/>
    <w:uiPriority w:val="99"/>
    <w:unhideWhenUsed/>
    <w:rsid w:val="00FF6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4376">
      <w:bodyDiv w:val="1"/>
      <w:marLeft w:val="0"/>
      <w:marRight w:val="0"/>
      <w:marTop w:val="0"/>
      <w:marBottom w:val="0"/>
      <w:divBdr>
        <w:top w:val="none" w:sz="0" w:space="0" w:color="auto"/>
        <w:left w:val="none" w:sz="0" w:space="0" w:color="auto"/>
        <w:bottom w:val="none" w:sz="0" w:space="0" w:color="auto"/>
        <w:right w:val="none" w:sz="0" w:space="0" w:color="auto"/>
      </w:divBdr>
    </w:div>
    <w:div w:id="444621609">
      <w:bodyDiv w:val="1"/>
      <w:marLeft w:val="0"/>
      <w:marRight w:val="0"/>
      <w:marTop w:val="0"/>
      <w:marBottom w:val="0"/>
      <w:divBdr>
        <w:top w:val="none" w:sz="0" w:space="0" w:color="auto"/>
        <w:left w:val="none" w:sz="0" w:space="0" w:color="auto"/>
        <w:bottom w:val="none" w:sz="0" w:space="0" w:color="auto"/>
        <w:right w:val="none" w:sz="0" w:space="0" w:color="auto"/>
      </w:divBdr>
    </w:div>
    <w:div w:id="7412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ashimoto@ycd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727A-A0B9-4472-8088-D2BD932B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平成15年6月</vt:lpstr>
      <vt:lpstr>平成15年6月</vt:lpstr>
    </vt:vector>
  </TitlesOfParts>
  <Company>有限会社HPT</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平成15年6月</dc:title>
  <dc:creator>佐藤　広康</dc:creator>
  <cp:lastModifiedBy>コーチングアカデミー</cp:lastModifiedBy>
  <cp:revision>2</cp:revision>
  <cp:lastPrinted>2017-10-05T06:45:00Z</cp:lastPrinted>
  <dcterms:created xsi:type="dcterms:W3CDTF">2017-10-05T07:21:00Z</dcterms:created>
  <dcterms:modified xsi:type="dcterms:W3CDTF">2017-10-05T07:21:00Z</dcterms:modified>
</cp:coreProperties>
</file>